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F2" w:rsidRPr="006A43CE" w:rsidRDefault="001C64F2" w:rsidP="001C64F2">
      <w:pPr>
        <w:jc w:val="center"/>
        <w:rPr>
          <w:caps/>
          <w:sz w:val="28"/>
          <w:szCs w:val="28"/>
        </w:rPr>
      </w:pPr>
      <w:r w:rsidRPr="006A43CE">
        <w:rPr>
          <w:caps/>
          <w:sz w:val="28"/>
          <w:szCs w:val="28"/>
        </w:rPr>
        <w:t xml:space="preserve">примерный Перечень заданий </w:t>
      </w:r>
    </w:p>
    <w:p w:rsidR="001C64F2" w:rsidRDefault="001C64F2" w:rsidP="001C64F2">
      <w:pPr>
        <w:jc w:val="center"/>
        <w:rPr>
          <w:caps/>
          <w:sz w:val="28"/>
          <w:szCs w:val="28"/>
        </w:rPr>
      </w:pPr>
      <w:r w:rsidRPr="006A43CE">
        <w:rPr>
          <w:caps/>
          <w:sz w:val="28"/>
          <w:szCs w:val="28"/>
        </w:rPr>
        <w:t xml:space="preserve">управляемой самостоятельной работы  </w:t>
      </w:r>
    </w:p>
    <w:p w:rsidR="00FA2FAC" w:rsidRPr="006A43CE" w:rsidRDefault="00FA2FAC" w:rsidP="001C64F2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 дисциплине «Экономическая теория» для специальности "управление информационными ресурсами»</w:t>
      </w:r>
    </w:p>
    <w:p w:rsidR="001C64F2" w:rsidRPr="006A43CE" w:rsidRDefault="001C64F2" w:rsidP="001C64F2">
      <w:pPr>
        <w:ind w:right="57" w:firstLine="709"/>
        <w:jc w:val="center"/>
        <w:rPr>
          <w:caps/>
          <w:kern w:val="28"/>
          <w:sz w:val="28"/>
          <w:szCs w:val="28"/>
        </w:rPr>
      </w:pPr>
    </w:p>
    <w:p w:rsidR="001C64F2" w:rsidRPr="006A43CE" w:rsidRDefault="001C64F2" w:rsidP="001C64F2">
      <w:pPr>
        <w:ind w:firstLine="851"/>
        <w:jc w:val="both"/>
        <w:rPr>
          <w:sz w:val="28"/>
          <w:szCs w:val="28"/>
        </w:rPr>
      </w:pPr>
    </w:p>
    <w:p w:rsidR="001C64F2" w:rsidRPr="006A43CE" w:rsidRDefault="00571E76" w:rsidP="001C64F2">
      <w:pPr>
        <w:ind w:firstLine="851"/>
        <w:jc w:val="center"/>
        <w:rPr>
          <w:sz w:val="28"/>
          <w:szCs w:val="28"/>
        </w:rPr>
      </w:pPr>
      <w:r>
        <w:rPr>
          <w:kern w:val="28"/>
          <w:sz w:val="28"/>
          <w:szCs w:val="28"/>
        </w:rPr>
        <w:t>УСР</w:t>
      </w:r>
      <w:r>
        <w:rPr>
          <w:kern w:val="28"/>
          <w:sz w:val="28"/>
          <w:szCs w:val="28"/>
        </w:rPr>
        <w:t xml:space="preserve">1. </w:t>
      </w:r>
      <w:r w:rsidR="001C64F2" w:rsidRPr="006A43CE">
        <w:rPr>
          <w:sz w:val="28"/>
          <w:szCs w:val="28"/>
        </w:rPr>
        <w:t>Тема 9. Общее равновесие и общественное благосостояние. Общественные блага.</w:t>
      </w:r>
      <w:r w:rsidR="001C64F2" w:rsidRPr="006A43CE">
        <w:rPr>
          <w:sz w:val="26"/>
          <w:szCs w:val="26"/>
        </w:rPr>
        <w:t xml:space="preserve"> </w:t>
      </w:r>
      <w:r w:rsidR="001C64F2" w:rsidRPr="006A43CE">
        <w:rPr>
          <w:sz w:val="28"/>
          <w:szCs w:val="28"/>
        </w:rPr>
        <w:t>Теория общественного выбора</w:t>
      </w:r>
    </w:p>
    <w:p w:rsidR="001C64F2" w:rsidRDefault="001C64F2" w:rsidP="001C64F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A2FAC" w:rsidRPr="00FA2FAC" w:rsidRDefault="00FA2FAC" w:rsidP="00FA2FAC">
      <w:pPr>
        <w:ind w:firstLine="567"/>
        <w:contextualSpacing/>
        <w:jc w:val="both"/>
        <w:rPr>
          <w:b/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 xml:space="preserve">Задание. Подготовить </w:t>
      </w:r>
      <w:r>
        <w:rPr>
          <w:b/>
          <w:bCs/>
          <w:color w:val="000000"/>
          <w:sz w:val="28"/>
          <w:szCs w:val="28"/>
        </w:rPr>
        <w:t xml:space="preserve">презентацию </w:t>
      </w:r>
      <w:r w:rsidRPr="00FA2FAC">
        <w:rPr>
          <w:b/>
          <w:bCs/>
          <w:color w:val="000000"/>
          <w:sz w:val="28"/>
          <w:szCs w:val="28"/>
        </w:rPr>
        <w:t>по следующим вопросам:</w:t>
      </w:r>
      <w:r w:rsidRPr="00FA2FAC">
        <w:rPr>
          <w:b/>
          <w:sz w:val="28"/>
          <w:szCs w:val="28"/>
        </w:rPr>
        <w:t xml:space="preserve"> </w:t>
      </w:r>
    </w:p>
    <w:p w:rsidR="001C64F2" w:rsidRPr="006A43CE" w:rsidRDefault="001C64F2" w:rsidP="001C64F2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6A43CE">
        <w:rPr>
          <w:sz w:val="28"/>
          <w:szCs w:val="28"/>
        </w:rPr>
        <w:t xml:space="preserve">Частичное и общее равновесие. </w:t>
      </w:r>
    </w:p>
    <w:p w:rsidR="001C64F2" w:rsidRPr="006A43CE" w:rsidRDefault="001C64F2" w:rsidP="001C64F2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6A43CE">
        <w:rPr>
          <w:sz w:val="28"/>
          <w:szCs w:val="28"/>
        </w:rPr>
        <w:t>Взаимосвязи в изменениях на рынках про</w:t>
      </w:r>
      <w:r w:rsidRPr="006A43CE">
        <w:rPr>
          <w:sz w:val="28"/>
          <w:szCs w:val="28"/>
        </w:rPr>
        <w:softHyphen/>
        <w:t xml:space="preserve">дуктов и ресурсов. Эффективность обмена. </w:t>
      </w:r>
    </w:p>
    <w:p w:rsidR="001C64F2" w:rsidRPr="006A43CE" w:rsidRDefault="001C64F2" w:rsidP="001C64F2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6A43CE">
        <w:rPr>
          <w:sz w:val="28"/>
          <w:szCs w:val="28"/>
        </w:rPr>
        <w:t xml:space="preserve">Обмен на диаграмме </w:t>
      </w:r>
      <w:proofErr w:type="spellStart"/>
      <w:r w:rsidRPr="006A43CE">
        <w:rPr>
          <w:sz w:val="28"/>
          <w:szCs w:val="28"/>
        </w:rPr>
        <w:t>Эджуорта</w:t>
      </w:r>
      <w:proofErr w:type="spellEnd"/>
      <w:r w:rsidRPr="006A43CE">
        <w:rPr>
          <w:sz w:val="28"/>
          <w:szCs w:val="28"/>
        </w:rPr>
        <w:t xml:space="preserve">. </w:t>
      </w:r>
    </w:p>
    <w:p w:rsidR="001C64F2" w:rsidRPr="006A43CE" w:rsidRDefault="001C64F2" w:rsidP="001C64F2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6A43CE">
        <w:rPr>
          <w:sz w:val="28"/>
          <w:szCs w:val="28"/>
        </w:rPr>
        <w:t>Критерий опти</w:t>
      </w:r>
      <w:r w:rsidRPr="006A43CE">
        <w:rPr>
          <w:sz w:val="28"/>
          <w:szCs w:val="28"/>
        </w:rPr>
        <w:softHyphen/>
        <w:t xml:space="preserve">мальности обмена по Парето. </w:t>
      </w:r>
    </w:p>
    <w:p w:rsidR="001C64F2" w:rsidRPr="006A43CE" w:rsidRDefault="001C64F2" w:rsidP="001C64F2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6A43CE">
        <w:rPr>
          <w:sz w:val="28"/>
          <w:szCs w:val="28"/>
        </w:rPr>
        <w:t xml:space="preserve">Кривая производственных контрактов. Конкурентное равновесие производителей. </w:t>
      </w:r>
    </w:p>
    <w:p w:rsidR="001C64F2" w:rsidRPr="006A43CE" w:rsidRDefault="001C64F2" w:rsidP="001C64F2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6A43CE">
        <w:rPr>
          <w:sz w:val="28"/>
          <w:szCs w:val="28"/>
        </w:rPr>
        <w:t>Кривая производствен</w:t>
      </w:r>
      <w:r w:rsidRPr="006A43CE">
        <w:rPr>
          <w:sz w:val="28"/>
          <w:szCs w:val="28"/>
        </w:rPr>
        <w:softHyphen/>
        <w:t xml:space="preserve">ных возможностей. Критерий оптимальности структуры выпуска по Парето. </w:t>
      </w:r>
    </w:p>
    <w:p w:rsidR="001C64F2" w:rsidRPr="00FA2FAC" w:rsidRDefault="001C64F2" w:rsidP="001C64F2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6A43CE">
        <w:rPr>
          <w:sz w:val="28"/>
          <w:szCs w:val="28"/>
        </w:rPr>
        <w:t xml:space="preserve">Общее экономическое равновесие и общественное благосостояние. </w:t>
      </w:r>
    </w:p>
    <w:p w:rsidR="00FA2FAC" w:rsidRPr="00FA2FAC" w:rsidRDefault="00FA2FAC" w:rsidP="00FA2FAC">
      <w:pPr>
        <w:ind w:firstLine="567"/>
        <w:contextualSpacing/>
        <w:jc w:val="both"/>
        <w:rPr>
          <w:b/>
          <w:bCs/>
          <w:strike/>
          <w:color w:val="FF0000"/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>Контроль</w:t>
      </w:r>
      <w:r w:rsidRPr="00FA2FAC">
        <w:rPr>
          <w:b/>
          <w:bCs/>
          <w:sz w:val="28"/>
          <w:szCs w:val="28"/>
        </w:rPr>
        <w:t>: презентация</w:t>
      </w:r>
    </w:p>
    <w:p w:rsidR="00FA2FAC" w:rsidRPr="006A43CE" w:rsidRDefault="00FA2FAC" w:rsidP="001C64F2">
      <w:pPr>
        <w:jc w:val="both"/>
        <w:rPr>
          <w:spacing w:val="5"/>
          <w:sz w:val="28"/>
          <w:szCs w:val="28"/>
        </w:rPr>
      </w:pPr>
    </w:p>
    <w:p w:rsidR="001C64F2" w:rsidRPr="006A43CE" w:rsidRDefault="00571E76" w:rsidP="001C64F2">
      <w:pPr>
        <w:ind w:firstLine="851"/>
        <w:jc w:val="center"/>
        <w:rPr>
          <w:sz w:val="28"/>
          <w:szCs w:val="28"/>
        </w:rPr>
      </w:pPr>
      <w:r>
        <w:rPr>
          <w:kern w:val="28"/>
          <w:sz w:val="28"/>
          <w:szCs w:val="28"/>
        </w:rPr>
        <w:t>УСР</w:t>
      </w:r>
      <w:r>
        <w:rPr>
          <w:kern w:val="28"/>
          <w:sz w:val="28"/>
          <w:szCs w:val="28"/>
        </w:rPr>
        <w:t xml:space="preserve"> 2. </w:t>
      </w:r>
      <w:r w:rsidR="001C64F2" w:rsidRPr="006A43CE">
        <w:rPr>
          <w:spacing w:val="5"/>
          <w:sz w:val="28"/>
          <w:szCs w:val="28"/>
        </w:rPr>
        <w:t xml:space="preserve">Тема 10. </w:t>
      </w:r>
      <w:r w:rsidR="001C64F2" w:rsidRPr="006A43CE">
        <w:rPr>
          <w:sz w:val="28"/>
          <w:szCs w:val="28"/>
        </w:rPr>
        <w:t>Макроэкономическое равновесие в классической модели. Равновесие товарного рынка в кейнсианской модели</w:t>
      </w:r>
    </w:p>
    <w:p w:rsidR="00FA2FAC" w:rsidRDefault="00FA2FAC" w:rsidP="00FA2FAC">
      <w:pPr>
        <w:jc w:val="both"/>
        <w:rPr>
          <w:sz w:val="28"/>
          <w:szCs w:val="28"/>
        </w:rPr>
      </w:pPr>
    </w:p>
    <w:p w:rsidR="00FA2FAC" w:rsidRPr="00FA2FAC" w:rsidRDefault="00FA2FAC" w:rsidP="00FA2FAC">
      <w:pPr>
        <w:ind w:firstLine="567"/>
        <w:contextualSpacing/>
        <w:jc w:val="both"/>
        <w:rPr>
          <w:b/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 xml:space="preserve">Задание. Подготовить </w:t>
      </w:r>
      <w:r>
        <w:rPr>
          <w:b/>
          <w:bCs/>
          <w:color w:val="000000"/>
          <w:sz w:val="28"/>
          <w:szCs w:val="28"/>
        </w:rPr>
        <w:t xml:space="preserve">презентацию </w:t>
      </w:r>
      <w:r w:rsidRPr="00FA2FAC">
        <w:rPr>
          <w:b/>
          <w:bCs/>
          <w:color w:val="000000"/>
          <w:sz w:val="28"/>
          <w:szCs w:val="28"/>
        </w:rPr>
        <w:t>по следующим вопросам:</w:t>
      </w:r>
      <w:r w:rsidRPr="00FA2FAC">
        <w:rPr>
          <w:b/>
          <w:sz w:val="28"/>
          <w:szCs w:val="28"/>
        </w:rPr>
        <w:t xml:space="preserve"> </w:t>
      </w:r>
    </w:p>
    <w:p w:rsidR="001C64F2" w:rsidRPr="006A43CE" w:rsidRDefault="001C64F2" w:rsidP="001C64F2">
      <w:pPr>
        <w:pStyle w:val="a3"/>
        <w:numPr>
          <w:ilvl w:val="0"/>
          <w:numId w:val="10"/>
        </w:numPr>
        <w:ind w:left="426" w:hanging="284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Классическая модель макроэкономического равновесия. </w:t>
      </w:r>
    </w:p>
    <w:p w:rsidR="001C64F2" w:rsidRPr="006A43CE" w:rsidRDefault="001C64F2" w:rsidP="001C64F2">
      <w:pPr>
        <w:pStyle w:val="a3"/>
        <w:numPr>
          <w:ilvl w:val="0"/>
          <w:numId w:val="10"/>
        </w:numPr>
        <w:ind w:left="426" w:hanging="284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Концепция автоматического регулятора экономики. Закон </w:t>
      </w:r>
      <w:proofErr w:type="spellStart"/>
      <w:r w:rsidRPr="006A43CE">
        <w:rPr>
          <w:sz w:val="28"/>
          <w:szCs w:val="28"/>
        </w:rPr>
        <w:t>Сэя</w:t>
      </w:r>
      <w:proofErr w:type="spellEnd"/>
      <w:r w:rsidRPr="006A43CE">
        <w:rPr>
          <w:sz w:val="28"/>
          <w:szCs w:val="28"/>
        </w:rPr>
        <w:t>.</w:t>
      </w:r>
    </w:p>
    <w:p w:rsidR="001C64F2" w:rsidRPr="006A43CE" w:rsidRDefault="001C64F2" w:rsidP="001C64F2">
      <w:pPr>
        <w:pStyle w:val="a3"/>
        <w:numPr>
          <w:ilvl w:val="0"/>
          <w:numId w:val="10"/>
        </w:numPr>
        <w:ind w:left="426" w:hanging="284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Неоклассическая функция потребления и сбережения. </w:t>
      </w:r>
    </w:p>
    <w:p w:rsidR="001C64F2" w:rsidRPr="006A43CE" w:rsidRDefault="001C64F2" w:rsidP="001C64F2">
      <w:pPr>
        <w:pStyle w:val="a3"/>
        <w:numPr>
          <w:ilvl w:val="0"/>
          <w:numId w:val="10"/>
        </w:numPr>
        <w:ind w:left="426" w:hanging="284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>Предпосылки анализа кейнсианской модели макроэкономического равновесия.</w:t>
      </w:r>
    </w:p>
    <w:p w:rsidR="001C64F2" w:rsidRPr="006A43CE" w:rsidRDefault="001C64F2" w:rsidP="001C64F2">
      <w:pPr>
        <w:pStyle w:val="a3"/>
        <w:numPr>
          <w:ilvl w:val="0"/>
          <w:numId w:val="10"/>
        </w:numPr>
        <w:ind w:left="426" w:hanging="284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Функция потребления и функция сбережения. Средняя и предельная склонность к потреблению и сбережению. </w:t>
      </w:r>
    </w:p>
    <w:p w:rsidR="001C64F2" w:rsidRPr="006A43CE" w:rsidRDefault="001C64F2" w:rsidP="001C64F2">
      <w:pPr>
        <w:pStyle w:val="a3"/>
        <w:numPr>
          <w:ilvl w:val="0"/>
          <w:numId w:val="10"/>
        </w:numPr>
        <w:ind w:left="426" w:hanging="284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Факторы потребления и сбережения, не связанные с доходом. </w:t>
      </w:r>
    </w:p>
    <w:p w:rsidR="001C64F2" w:rsidRPr="006A43CE" w:rsidRDefault="001C64F2" w:rsidP="001C64F2">
      <w:pPr>
        <w:pStyle w:val="a3"/>
        <w:numPr>
          <w:ilvl w:val="0"/>
          <w:numId w:val="10"/>
        </w:numPr>
        <w:ind w:left="426" w:hanging="284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Определение равновесного объема национального производства методом сопоставления совокупных расходов и объема производства (крест </w:t>
      </w:r>
      <w:proofErr w:type="spellStart"/>
      <w:r w:rsidRPr="006A43CE">
        <w:rPr>
          <w:sz w:val="28"/>
          <w:szCs w:val="28"/>
        </w:rPr>
        <w:t>Кейнса</w:t>
      </w:r>
      <w:proofErr w:type="spellEnd"/>
      <w:r w:rsidRPr="006A43CE">
        <w:rPr>
          <w:sz w:val="28"/>
          <w:szCs w:val="28"/>
        </w:rPr>
        <w:t xml:space="preserve">). </w:t>
      </w:r>
    </w:p>
    <w:p w:rsidR="001C64F2" w:rsidRPr="006A43CE" w:rsidRDefault="001C64F2" w:rsidP="001C64F2">
      <w:pPr>
        <w:pStyle w:val="a3"/>
        <w:numPr>
          <w:ilvl w:val="0"/>
          <w:numId w:val="10"/>
        </w:numPr>
        <w:ind w:left="426" w:hanging="284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Определение равновесного объема производства методом «изъятий» и «инъекций». </w:t>
      </w:r>
    </w:p>
    <w:p w:rsidR="001C64F2" w:rsidRPr="006A43CE" w:rsidRDefault="001C64F2" w:rsidP="001C64F2">
      <w:pPr>
        <w:pStyle w:val="a3"/>
        <w:numPr>
          <w:ilvl w:val="0"/>
          <w:numId w:val="10"/>
        </w:numPr>
        <w:ind w:left="426" w:hanging="284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Мультипликация автономного потребления, инвестиций, госрасходов, налогов. </w:t>
      </w:r>
    </w:p>
    <w:p w:rsidR="00FA2FAC" w:rsidRPr="00FA2FAC" w:rsidRDefault="00FA2FAC" w:rsidP="00FA2FAC">
      <w:pPr>
        <w:jc w:val="both"/>
        <w:rPr>
          <w:b/>
          <w:bCs/>
          <w:strike/>
          <w:color w:val="FF0000"/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>Контроль</w:t>
      </w:r>
      <w:r w:rsidRPr="00FA2FAC">
        <w:rPr>
          <w:b/>
          <w:bCs/>
          <w:sz w:val="28"/>
          <w:szCs w:val="28"/>
        </w:rPr>
        <w:t>: презентация</w:t>
      </w:r>
    </w:p>
    <w:p w:rsidR="00FA2FAC" w:rsidRDefault="00FA2FAC" w:rsidP="001C64F2">
      <w:pPr>
        <w:pStyle w:val="a4"/>
        <w:tabs>
          <w:tab w:val="left" w:pos="-4320"/>
        </w:tabs>
        <w:spacing w:after="0" w:line="240" w:lineRule="auto"/>
        <w:ind w:left="1571" w:firstLine="0"/>
        <w:jc w:val="center"/>
        <w:rPr>
          <w:sz w:val="28"/>
          <w:szCs w:val="28"/>
        </w:rPr>
      </w:pPr>
    </w:p>
    <w:p w:rsidR="00FA2FAC" w:rsidRDefault="00FA2FAC" w:rsidP="001C64F2">
      <w:pPr>
        <w:pStyle w:val="a4"/>
        <w:tabs>
          <w:tab w:val="left" w:pos="-4320"/>
        </w:tabs>
        <w:spacing w:after="0" w:line="240" w:lineRule="auto"/>
        <w:ind w:left="1571" w:firstLine="0"/>
        <w:jc w:val="center"/>
        <w:rPr>
          <w:sz w:val="28"/>
          <w:szCs w:val="28"/>
        </w:rPr>
      </w:pPr>
    </w:p>
    <w:p w:rsidR="001C64F2" w:rsidRDefault="00571E76" w:rsidP="001C64F2">
      <w:pPr>
        <w:ind w:firstLine="26"/>
        <w:jc w:val="center"/>
        <w:rPr>
          <w:sz w:val="28"/>
          <w:szCs w:val="28"/>
        </w:rPr>
      </w:pPr>
      <w:r>
        <w:rPr>
          <w:kern w:val="28"/>
          <w:sz w:val="28"/>
          <w:szCs w:val="28"/>
        </w:rPr>
        <w:t>УСР</w:t>
      </w:r>
      <w:r>
        <w:rPr>
          <w:kern w:val="28"/>
          <w:sz w:val="28"/>
          <w:szCs w:val="28"/>
        </w:rPr>
        <w:t xml:space="preserve"> 3. </w:t>
      </w:r>
      <w:r w:rsidR="001C64F2" w:rsidRPr="006A43CE">
        <w:rPr>
          <w:sz w:val="28"/>
          <w:szCs w:val="28"/>
        </w:rPr>
        <w:t>Тема 11. Бюджетно-</w:t>
      </w:r>
      <w:proofErr w:type="gramStart"/>
      <w:r w:rsidR="001C64F2" w:rsidRPr="006A43CE">
        <w:rPr>
          <w:sz w:val="28"/>
          <w:szCs w:val="28"/>
        </w:rPr>
        <w:t>налоговая  (</w:t>
      </w:r>
      <w:proofErr w:type="gramEnd"/>
      <w:r w:rsidR="001C64F2" w:rsidRPr="006A43CE">
        <w:rPr>
          <w:sz w:val="28"/>
          <w:szCs w:val="28"/>
        </w:rPr>
        <w:t>фискальная) политика</w:t>
      </w:r>
    </w:p>
    <w:p w:rsidR="00FA2FAC" w:rsidRPr="006A43CE" w:rsidRDefault="00FA2FAC" w:rsidP="001C64F2">
      <w:pPr>
        <w:ind w:firstLine="26"/>
        <w:jc w:val="center"/>
        <w:rPr>
          <w:sz w:val="28"/>
          <w:szCs w:val="28"/>
        </w:rPr>
      </w:pPr>
    </w:p>
    <w:p w:rsidR="00FA2FAC" w:rsidRPr="00FA2FAC" w:rsidRDefault="00FA2FAC" w:rsidP="00FA2FAC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Задание. Подготовить презентацию </w:t>
      </w:r>
      <w:r w:rsidRPr="00FA2FAC">
        <w:rPr>
          <w:b/>
          <w:bCs/>
          <w:color w:val="000000"/>
          <w:sz w:val="28"/>
          <w:szCs w:val="28"/>
        </w:rPr>
        <w:t>по следующим вопросам:</w:t>
      </w:r>
      <w:r w:rsidRPr="00FA2FAC">
        <w:rPr>
          <w:b/>
          <w:sz w:val="28"/>
          <w:szCs w:val="28"/>
        </w:rPr>
        <w:t xml:space="preserve"> </w:t>
      </w:r>
    </w:p>
    <w:p w:rsidR="001C64F2" w:rsidRPr="006A43CE" w:rsidRDefault="001C64F2" w:rsidP="001C64F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C64F2" w:rsidRPr="006A43CE" w:rsidRDefault="001C64F2" w:rsidP="001C64F2">
      <w:pPr>
        <w:pStyle w:val="a3"/>
        <w:numPr>
          <w:ilvl w:val="0"/>
          <w:numId w:val="12"/>
        </w:numPr>
        <w:ind w:left="426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>Фискальная политика, ее сущность и цели.</w:t>
      </w:r>
    </w:p>
    <w:p w:rsidR="001C64F2" w:rsidRPr="006A43CE" w:rsidRDefault="001C64F2" w:rsidP="001C64F2">
      <w:pPr>
        <w:pStyle w:val="a3"/>
        <w:numPr>
          <w:ilvl w:val="0"/>
          <w:numId w:val="12"/>
        </w:numPr>
        <w:ind w:left="426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>Инструменты фискальной политики: налоги, государственные расходы.</w:t>
      </w:r>
    </w:p>
    <w:p w:rsidR="001C64F2" w:rsidRPr="006A43CE" w:rsidRDefault="001C64F2" w:rsidP="001C64F2">
      <w:pPr>
        <w:pStyle w:val="a3"/>
        <w:numPr>
          <w:ilvl w:val="0"/>
          <w:numId w:val="12"/>
        </w:numPr>
        <w:ind w:left="426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Государственный бюджет. Баланс между доходами и расходами государственного бюджета. </w:t>
      </w:r>
    </w:p>
    <w:p w:rsidR="001C64F2" w:rsidRPr="006A43CE" w:rsidRDefault="001C64F2" w:rsidP="001C64F2">
      <w:pPr>
        <w:pStyle w:val="a3"/>
        <w:numPr>
          <w:ilvl w:val="0"/>
          <w:numId w:val="12"/>
        </w:numPr>
        <w:ind w:left="426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Бюджетный дефицит и способы его финансирования. </w:t>
      </w:r>
    </w:p>
    <w:p w:rsidR="001C64F2" w:rsidRPr="006A43CE" w:rsidRDefault="001C64F2" w:rsidP="001C64F2">
      <w:pPr>
        <w:pStyle w:val="a3"/>
        <w:numPr>
          <w:ilvl w:val="0"/>
          <w:numId w:val="12"/>
        </w:numPr>
        <w:ind w:left="426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Фискальная политика в ходе экономического цикла. </w:t>
      </w:r>
    </w:p>
    <w:p w:rsidR="001C64F2" w:rsidRPr="006A43CE" w:rsidRDefault="001C64F2" w:rsidP="001C64F2">
      <w:pPr>
        <w:pStyle w:val="a3"/>
        <w:numPr>
          <w:ilvl w:val="0"/>
          <w:numId w:val="12"/>
        </w:numPr>
        <w:ind w:left="426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>Сдерживающая (</w:t>
      </w:r>
      <w:proofErr w:type="spellStart"/>
      <w:r w:rsidRPr="006A43CE">
        <w:rPr>
          <w:sz w:val="28"/>
          <w:szCs w:val="28"/>
        </w:rPr>
        <w:t>рестриктивная</w:t>
      </w:r>
      <w:proofErr w:type="spellEnd"/>
      <w:r w:rsidRPr="006A43CE">
        <w:rPr>
          <w:sz w:val="28"/>
          <w:szCs w:val="28"/>
        </w:rPr>
        <w:t>) фискальная политика.</w:t>
      </w:r>
    </w:p>
    <w:p w:rsidR="001C64F2" w:rsidRPr="006A43CE" w:rsidRDefault="001C64F2" w:rsidP="001C64F2">
      <w:pPr>
        <w:pStyle w:val="a3"/>
        <w:numPr>
          <w:ilvl w:val="0"/>
          <w:numId w:val="12"/>
        </w:numPr>
        <w:ind w:left="426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>Стимулирующая (экспансионистская) фискальная политика.</w:t>
      </w:r>
    </w:p>
    <w:p w:rsidR="001C64F2" w:rsidRPr="006A43CE" w:rsidRDefault="001C64F2" w:rsidP="001C64F2">
      <w:pPr>
        <w:pStyle w:val="a3"/>
        <w:numPr>
          <w:ilvl w:val="0"/>
          <w:numId w:val="12"/>
        </w:numPr>
        <w:ind w:left="426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>Факторы, влияющие на эффективность фискальной политики. Автоматические стабилизаторы.</w:t>
      </w:r>
    </w:p>
    <w:p w:rsidR="001C64F2" w:rsidRPr="006A43CE" w:rsidRDefault="001C64F2" w:rsidP="001C64F2">
      <w:pPr>
        <w:pStyle w:val="a3"/>
        <w:numPr>
          <w:ilvl w:val="0"/>
          <w:numId w:val="12"/>
        </w:numPr>
        <w:ind w:left="426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>Особенности фискальной политики в Республике Беларусь.</w:t>
      </w:r>
    </w:p>
    <w:p w:rsidR="00FA2FAC" w:rsidRPr="00FA2FAC" w:rsidRDefault="00FA2FAC" w:rsidP="00FA2FAC">
      <w:pPr>
        <w:ind w:left="927"/>
        <w:jc w:val="both"/>
        <w:rPr>
          <w:b/>
          <w:bCs/>
          <w:strike/>
          <w:color w:val="FF0000"/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>Контроль</w:t>
      </w:r>
      <w:r w:rsidRPr="00FA2FAC">
        <w:rPr>
          <w:b/>
          <w:bCs/>
          <w:sz w:val="28"/>
          <w:szCs w:val="28"/>
        </w:rPr>
        <w:t>: презентация</w:t>
      </w:r>
    </w:p>
    <w:p w:rsidR="001C64F2" w:rsidRPr="006A43CE" w:rsidRDefault="001C64F2" w:rsidP="001C64F2">
      <w:pPr>
        <w:ind w:firstLine="851"/>
        <w:jc w:val="both"/>
        <w:rPr>
          <w:sz w:val="28"/>
          <w:szCs w:val="28"/>
        </w:rPr>
      </w:pPr>
    </w:p>
    <w:p w:rsidR="001C64F2" w:rsidRPr="006A43CE" w:rsidRDefault="001C64F2" w:rsidP="001C64F2">
      <w:pPr>
        <w:jc w:val="both"/>
        <w:rPr>
          <w:sz w:val="28"/>
          <w:szCs w:val="28"/>
        </w:rPr>
      </w:pPr>
    </w:p>
    <w:p w:rsidR="001C64F2" w:rsidRPr="006A43CE" w:rsidRDefault="00571E76" w:rsidP="001C64F2">
      <w:pPr>
        <w:ind w:firstLine="851"/>
        <w:jc w:val="center"/>
        <w:rPr>
          <w:sz w:val="28"/>
          <w:szCs w:val="28"/>
        </w:rPr>
      </w:pPr>
      <w:r>
        <w:rPr>
          <w:kern w:val="28"/>
          <w:sz w:val="28"/>
          <w:szCs w:val="28"/>
        </w:rPr>
        <w:t>УСР</w:t>
      </w:r>
      <w:r>
        <w:rPr>
          <w:kern w:val="28"/>
          <w:sz w:val="28"/>
          <w:szCs w:val="28"/>
        </w:rPr>
        <w:t xml:space="preserve"> 4. </w:t>
      </w:r>
      <w:r w:rsidR="001C64F2" w:rsidRPr="006A43CE">
        <w:rPr>
          <w:sz w:val="28"/>
          <w:szCs w:val="28"/>
        </w:rPr>
        <w:t>Тема 12. Денежно-кредитная политика</w:t>
      </w:r>
    </w:p>
    <w:p w:rsidR="001C64F2" w:rsidRPr="006A43CE" w:rsidRDefault="001C64F2" w:rsidP="001C64F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A2FAC" w:rsidRPr="00FA2FAC" w:rsidRDefault="00FA2FAC" w:rsidP="00FA2FAC">
      <w:pPr>
        <w:ind w:firstLine="567"/>
        <w:contextualSpacing/>
        <w:jc w:val="both"/>
        <w:rPr>
          <w:b/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 xml:space="preserve">Задание. Подготовить </w:t>
      </w:r>
      <w:r>
        <w:rPr>
          <w:b/>
          <w:bCs/>
          <w:color w:val="000000"/>
          <w:sz w:val="28"/>
          <w:szCs w:val="28"/>
        </w:rPr>
        <w:t xml:space="preserve">презентацию </w:t>
      </w:r>
      <w:r w:rsidRPr="00FA2FAC">
        <w:rPr>
          <w:b/>
          <w:bCs/>
          <w:color w:val="000000"/>
          <w:sz w:val="28"/>
          <w:szCs w:val="28"/>
        </w:rPr>
        <w:t>по следующим вопросам:</w:t>
      </w:r>
      <w:r w:rsidRPr="00FA2FAC">
        <w:rPr>
          <w:b/>
          <w:sz w:val="28"/>
          <w:szCs w:val="28"/>
        </w:rPr>
        <w:t xml:space="preserve"> </w:t>
      </w:r>
    </w:p>
    <w:p w:rsidR="00FA2FAC" w:rsidRDefault="00FA2FAC" w:rsidP="00FA2FAC">
      <w:pPr>
        <w:pStyle w:val="a3"/>
        <w:ind w:left="567"/>
        <w:jc w:val="both"/>
        <w:outlineLvl w:val="0"/>
        <w:rPr>
          <w:sz w:val="28"/>
          <w:szCs w:val="28"/>
        </w:rPr>
      </w:pPr>
    </w:p>
    <w:p w:rsidR="001C64F2" w:rsidRPr="006A43CE" w:rsidRDefault="001C64F2" w:rsidP="001C64F2">
      <w:pPr>
        <w:pStyle w:val="a3"/>
        <w:numPr>
          <w:ilvl w:val="0"/>
          <w:numId w:val="14"/>
        </w:numPr>
        <w:ind w:left="567" w:hanging="425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Понятие денежно- кредитной политики. </w:t>
      </w:r>
    </w:p>
    <w:p w:rsidR="001C64F2" w:rsidRPr="006A43CE" w:rsidRDefault="001C64F2" w:rsidP="001C64F2">
      <w:pPr>
        <w:pStyle w:val="a3"/>
        <w:numPr>
          <w:ilvl w:val="0"/>
          <w:numId w:val="14"/>
        </w:numPr>
        <w:ind w:left="567" w:hanging="425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Денежно- кредитная политика при росте инфляции в экономике с полной загрузкой ресурсов (политика дорогих денег). </w:t>
      </w:r>
    </w:p>
    <w:p w:rsidR="001C64F2" w:rsidRPr="006A43CE" w:rsidRDefault="001C64F2" w:rsidP="001C64F2">
      <w:pPr>
        <w:pStyle w:val="a3"/>
        <w:numPr>
          <w:ilvl w:val="0"/>
          <w:numId w:val="14"/>
        </w:numPr>
        <w:ind w:left="567" w:hanging="425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Денежно-кредитная политика при увеличении безработицы и спада в экономике с неполной загрузкой ресурсов (политика дешевых денег). </w:t>
      </w:r>
    </w:p>
    <w:p w:rsidR="001C64F2" w:rsidRPr="006A43CE" w:rsidRDefault="001C64F2" w:rsidP="001C64F2">
      <w:pPr>
        <w:pStyle w:val="a3"/>
        <w:numPr>
          <w:ilvl w:val="0"/>
          <w:numId w:val="14"/>
        </w:numPr>
        <w:ind w:left="567" w:hanging="425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>Факторы, влияющие на эффективность денежно-кредитной политики.</w:t>
      </w:r>
    </w:p>
    <w:p w:rsidR="001C64F2" w:rsidRPr="006A43CE" w:rsidRDefault="001C64F2" w:rsidP="001C64F2">
      <w:pPr>
        <w:pStyle w:val="a3"/>
        <w:numPr>
          <w:ilvl w:val="0"/>
          <w:numId w:val="14"/>
        </w:numPr>
        <w:ind w:left="567" w:hanging="425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>Эффективность денежно-кредитной политики и ее особенности в Республике Беларусь.</w:t>
      </w:r>
    </w:p>
    <w:p w:rsidR="00FA2FAC" w:rsidRPr="00FA2FAC" w:rsidRDefault="00FA2FAC" w:rsidP="00FA2FAC">
      <w:pPr>
        <w:pStyle w:val="a3"/>
        <w:ind w:left="1287"/>
        <w:jc w:val="both"/>
        <w:rPr>
          <w:b/>
          <w:bCs/>
          <w:strike/>
          <w:color w:val="FF0000"/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>Контроль</w:t>
      </w:r>
      <w:r w:rsidRPr="00FA2FAC">
        <w:rPr>
          <w:b/>
          <w:bCs/>
          <w:sz w:val="28"/>
          <w:szCs w:val="28"/>
        </w:rPr>
        <w:t>: презентация</w:t>
      </w:r>
    </w:p>
    <w:p w:rsidR="001C64F2" w:rsidRPr="006A43CE" w:rsidRDefault="001C64F2" w:rsidP="001C64F2">
      <w:pPr>
        <w:ind w:firstLine="851"/>
        <w:jc w:val="both"/>
        <w:rPr>
          <w:sz w:val="28"/>
          <w:szCs w:val="28"/>
        </w:rPr>
      </w:pPr>
    </w:p>
    <w:p w:rsidR="001C64F2" w:rsidRPr="006A43CE" w:rsidRDefault="00571E76" w:rsidP="001C64F2">
      <w:pPr>
        <w:ind w:firstLine="851"/>
        <w:jc w:val="center"/>
        <w:rPr>
          <w:sz w:val="28"/>
          <w:szCs w:val="28"/>
        </w:rPr>
      </w:pPr>
      <w:r>
        <w:rPr>
          <w:kern w:val="28"/>
          <w:sz w:val="28"/>
          <w:szCs w:val="28"/>
        </w:rPr>
        <w:t>УСР</w:t>
      </w:r>
      <w:r>
        <w:rPr>
          <w:kern w:val="28"/>
          <w:sz w:val="28"/>
          <w:szCs w:val="28"/>
        </w:rPr>
        <w:t xml:space="preserve"> 5. </w:t>
      </w:r>
      <w:r w:rsidR="001C64F2" w:rsidRPr="006A43CE">
        <w:rPr>
          <w:sz w:val="28"/>
          <w:szCs w:val="28"/>
        </w:rPr>
        <w:t>Тема 13. Макроэкономическое равновесие и макроэкономическая   политика в открытой экономике</w:t>
      </w:r>
    </w:p>
    <w:p w:rsidR="00FA2FAC" w:rsidRDefault="00FA2FAC" w:rsidP="00FA2FAC">
      <w:pPr>
        <w:tabs>
          <w:tab w:val="left" w:pos="180"/>
        </w:tabs>
        <w:rPr>
          <w:sz w:val="28"/>
          <w:szCs w:val="28"/>
        </w:rPr>
      </w:pPr>
    </w:p>
    <w:p w:rsidR="00FA2FAC" w:rsidRPr="00FA2FAC" w:rsidRDefault="00FA2FAC" w:rsidP="00FA2FAC">
      <w:pPr>
        <w:ind w:firstLine="567"/>
        <w:contextualSpacing/>
        <w:jc w:val="both"/>
        <w:rPr>
          <w:b/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 xml:space="preserve">Задание. Подготовить </w:t>
      </w:r>
      <w:r>
        <w:rPr>
          <w:b/>
          <w:bCs/>
          <w:color w:val="000000"/>
          <w:sz w:val="28"/>
          <w:szCs w:val="28"/>
        </w:rPr>
        <w:t xml:space="preserve">презентацию </w:t>
      </w:r>
      <w:r w:rsidRPr="00FA2FAC">
        <w:rPr>
          <w:b/>
          <w:bCs/>
          <w:color w:val="000000"/>
          <w:sz w:val="28"/>
          <w:szCs w:val="28"/>
        </w:rPr>
        <w:t>по следующим вопросам:</w:t>
      </w:r>
      <w:r w:rsidRPr="00FA2FAC">
        <w:rPr>
          <w:b/>
          <w:sz w:val="28"/>
          <w:szCs w:val="28"/>
        </w:rPr>
        <w:t xml:space="preserve"> </w:t>
      </w:r>
    </w:p>
    <w:p w:rsidR="00FA2FAC" w:rsidRPr="006A43CE" w:rsidRDefault="00FA2FAC" w:rsidP="001C64F2">
      <w:pPr>
        <w:tabs>
          <w:tab w:val="left" w:pos="180"/>
        </w:tabs>
        <w:jc w:val="center"/>
        <w:rPr>
          <w:sz w:val="28"/>
          <w:szCs w:val="28"/>
        </w:rPr>
      </w:pPr>
    </w:p>
    <w:p w:rsidR="001C64F2" w:rsidRPr="006A43CE" w:rsidRDefault="001C64F2" w:rsidP="001C64F2">
      <w:pPr>
        <w:pStyle w:val="a3"/>
        <w:numPr>
          <w:ilvl w:val="0"/>
          <w:numId w:val="16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Открытая экономика: понятие, разновидности. </w:t>
      </w:r>
    </w:p>
    <w:p w:rsidR="001C64F2" w:rsidRPr="006A43CE" w:rsidRDefault="001C64F2" w:rsidP="001C64F2">
      <w:pPr>
        <w:pStyle w:val="a3"/>
        <w:numPr>
          <w:ilvl w:val="0"/>
          <w:numId w:val="16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Основные взаимосвязи в открытой экономике. </w:t>
      </w:r>
    </w:p>
    <w:p w:rsidR="001C64F2" w:rsidRPr="006A43CE" w:rsidRDefault="001C64F2" w:rsidP="001C64F2">
      <w:pPr>
        <w:pStyle w:val="a3"/>
        <w:numPr>
          <w:ilvl w:val="0"/>
          <w:numId w:val="16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Платежный баланс и его структура. </w:t>
      </w:r>
    </w:p>
    <w:p w:rsidR="001C64F2" w:rsidRPr="006A43CE" w:rsidRDefault="001C64F2" w:rsidP="001C64F2">
      <w:pPr>
        <w:pStyle w:val="a3"/>
        <w:numPr>
          <w:ilvl w:val="0"/>
          <w:numId w:val="16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Макроэкономическая политика в открытой экономике. </w:t>
      </w:r>
    </w:p>
    <w:p w:rsidR="001C64F2" w:rsidRPr="006A43CE" w:rsidRDefault="001C64F2" w:rsidP="001C64F2">
      <w:pPr>
        <w:pStyle w:val="a3"/>
        <w:numPr>
          <w:ilvl w:val="0"/>
          <w:numId w:val="16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Модель малой открытой экономики </w:t>
      </w:r>
      <w:proofErr w:type="spellStart"/>
      <w:r w:rsidRPr="006A43CE">
        <w:rPr>
          <w:sz w:val="28"/>
          <w:szCs w:val="28"/>
        </w:rPr>
        <w:t>Манделла</w:t>
      </w:r>
      <w:proofErr w:type="spellEnd"/>
      <w:r w:rsidRPr="006A43CE">
        <w:rPr>
          <w:sz w:val="28"/>
          <w:szCs w:val="28"/>
        </w:rPr>
        <w:t>-Флеминга.</w:t>
      </w:r>
    </w:p>
    <w:p w:rsidR="001C64F2" w:rsidRPr="006A43CE" w:rsidRDefault="001C64F2" w:rsidP="001C64F2">
      <w:pPr>
        <w:pStyle w:val="a3"/>
        <w:numPr>
          <w:ilvl w:val="0"/>
          <w:numId w:val="16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 Оценка воздействия внешнеторговой политики на состояние малой открытой экономики при различных режимах валютных курсов.</w:t>
      </w:r>
    </w:p>
    <w:p w:rsidR="001C64F2" w:rsidRPr="006A43CE" w:rsidRDefault="001C64F2" w:rsidP="001C64F2">
      <w:pPr>
        <w:pStyle w:val="a3"/>
        <w:numPr>
          <w:ilvl w:val="0"/>
          <w:numId w:val="16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>Модель большой открытой экономики в краткосрочном периоде.</w:t>
      </w:r>
    </w:p>
    <w:p w:rsidR="001C64F2" w:rsidRPr="006A43CE" w:rsidRDefault="001C64F2" w:rsidP="001C64F2">
      <w:pPr>
        <w:pStyle w:val="a3"/>
        <w:numPr>
          <w:ilvl w:val="0"/>
          <w:numId w:val="16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>Республика Беларусь как малая открытая экономика.</w:t>
      </w:r>
    </w:p>
    <w:p w:rsidR="00FA2FAC" w:rsidRPr="00FA2FAC" w:rsidRDefault="00FA2FAC" w:rsidP="00FA2FAC">
      <w:pPr>
        <w:pStyle w:val="a3"/>
        <w:jc w:val="both"/>
        <w:rPr>
          <w:b/>
          <w:bCs/>
          <w:strike/>
          <w:color w:val="FF0000"/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>Контроль</w:t>
      </w:r>
      <w:r w:rsidRPr="00FA2FAC">
        <w:rPr>
          <w:b/>
          <w:bCs/>
          <w:sz w:val="28"/>
          <w:szCs w:val="28"/>
        </w:rPr>
        <w:t>: презентация</w:t>
      </w:r>
    </w:p>
    <w:p w:rsidR="001C64F2" w:rsidRPr="006A43CE" w:rsidRDefault="001C64F2" w:rsidP="001C64F2">
      <w:pPr>
        <w:pStyle w:val="a4"/>
        <w:tabs>
          <w:tab w:val="left" w:pos="-4320"/>
        </w:tabs>
        <w:spacing w:after="0" w:line="240" w:lineRule="auto"/>
        <w:ind w:left="1571" w:firstLine="0"/>
        <w:jc w:val="center"/>
        <w:rPr>
          <w:sz w:val="28"/>
          <w:szCs w:val="28"/>
        </w:rPr>
      </w:pPr>
    </w:p>
    <w:p w:rsidR="001C64F2" w:rsidRPr="006A43CE" w:rsidRDefault="001C64F2" w:rsidP="001C64F2">
      <w:pPr>
        <w:ind w:firstLine="851"/>
        <w:jc w:val="both"/>
        <w:rPr>
          <w:sz w:val="28"/>
          <w:szCs w:val="28"/>
        </w:rPr>
      </w:pPr>
    </w:p>
    <w:p w:rsidR="001C64F2" w:rsidRPr="006A43CE" w:rsidRDefault="00571E76" w:rsidP="001C64F2">
      <w:pPr>
        <w:ind w:firstLine="851"/>
        <w:jc w:val="center"/>
        <w:rPr>
          <w:sz w:val="28"/>
          <w:szCs w:val="28"/>
        </w:rPr>
      </w:pPr>
      <w:r>
        <w:rPr>
          <w:kern w:val="28"/>
          <w:sz w:val="28"/>
          <w:szCs w:val="28"/>
        </w:rPr>
        <w:t>УСР</w:t>
      </w:r>
      <w:r>
        <w:rPr>
          <w:kern w:val="28"/>
          <w:sz w:val="28"/>
          <w:szCs w:val="28"/>
        </w:rPr>
        <w:t xml:space="preserve"> 6. </w:t>
      </w:r>
      <w:r w:rsidR="001C64F2" w:rsidRPr="006A43CE">
        <w:rPr>
          <w:sz w:val="28"/>
          <w:szCs w:val="28"/>
        </w:rPr>
        <w:t>Тема 14. Экономический рост</w:t>
      </w:r>
    </w:p>
    <w:p w:rsidR="00FA2FAC" w:rsidRPr="00FA2FAC" w:rsidRDefault="00FA2FAC" w:rsidP="00FA2FAC">
      <w:pPr>
        <w:ind w:firstLine="567"/>
        <w:contextualSpacing/>
        <w:jc w:val="both"/>
        <w:rPr>
          <w:b/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 xml:space="preserve">Задание. Подготовить </w:t>
      </w:r>
      <w:r>
        <w:rPr>
          <w:b/>
          <w:bCs/>
          <w:color w:val="000000"/>
          <w:sz w:val="28"/>
          <w:szCs w:val="28"/>
        </w:rPr>
        <w:t xml:space="preserve">презентацию </w:t>
      </w:r>
      <w:r w:rsidRPr="00FA2FAC">
        <w:rPr>
          <w:b/>
          <w:bCs/>
          <w:color w:val="000000"/>
          <w:sz w:val="28"/>
          <w:szCs w:val="28"/>
        </w:rPr>
        <w:t>по следующим вопросам:</w:t>
      </w:r>
      <w:r w:rsidRPr="00FA2FAC">
        <w:rPr>
          <w:b/>
          <w:sz w:val="28"/>
          <w:szCs w:val="28"/>
        </w:rPr>
        <w:t xml:space="preserve"> </w:t>
      </w:r>
    </w:p>
    <w:p w:rsidR="00FA2FAC" w:rsidRDefault="00FA2FAC" w:rsidP="00FA2FAC">
      <w:pPr>
        <w:pStyle w:val="a3"/>
        <w:ind w:left="709"/>
        <w:jc w:val="both"/>
        <w:outlineLvl w:val="0"/>
        <w:rPr>
          <w:sz w:val="28"/>
          <w:szCs w:val="28"/>
        </w:rPr>
      </w:pPr>
    </w:p>
    <w:p w:rsidR="001C64F2" w:rsidRPr="006A43CE" w:rsidRDefault="001C64F2" w:rsidP="001C64F2">
      <w:pPr>
        <w:pStyle w:val="a3"/>
        <w:numPr>
          <w:ilvl w:val="0"/>
          <w:numId w:val="18"/>
        </w:numPr>
        <w:ind w:left="709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Понятие экономического роста. </w:t>
      </w:r>
    </w:p>
    <w:p w:rsidR="001C64F2" w:rsidRPr="006A43CE" w:rsidRDefault="001C64F2" w:rsidP="001C64F2">
      <w:pPr>
        <w:pStyle w:val="a3"/>
        <w:numPr>
          <w:ilvl w:val="0"/>
          <w:numId w:val="18"/>
        </w:numPr>
        <w:ind w:left="709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Факторы экономического роста. </w:t>
      </w:r>
    </w:p>
    <w:p w:rsidR="001C64F2" w:rsidRPr="006A43CE" w:rsidRDefault="001C64F2" w:rsidP="001C64F2">
      <w:pPr>
        <w:pStyle w:val="a3"/>
        <w:numPr>
          <w:ilvl w:val="0"/>
          <w:numId w:val="18"/>
        </w:numPr>
        <w:ind w:left="709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 xml:space="preserve">Экстенсивный и интенсивный типы экономического роста. </w:t>
      </w:r>
    </w:p>
    <w:p w:rsidR="001C64F2" w:rsidRPr="006A43CE" w:rsidRDefault="001C64F2" w:rsidP="001C64F2">
      <w:pPr>
        <w:pStyle w:val="a3"/>
        <w:numPr>
          <w:ilvl w:val="0"/>
          <w:numId w:val="18"/>
        </w:numPr>
        <w:ind w:left="709"/>
        <w:jc w:val="both"/>
        <w:outlineLvl w:val="0"/>
        <w:rPr>
          <w:sz w:val="28"/>
          <w:szCs w:val="28"/>
        </w:rPr>
      </w:pPr>
      <w:r w:rsidRPr="006A43CE">
        <w:rPr>
          <w:sz w:val="28"/>
          <w:szCs w:val="28"/>
        </w:rPr>
        <w:t>Проблемы и перспективы экономического роста в Республике Беларусь.</w:t>
      </w:r>
    </w:p>
    <w:p w:rsidR="00FA2FAC" w:rsidRPr="00FA2FAC" w:rsidRDefault="00FA2FAC" w:rsidP="00FA2FAC">
      <w:pPr>
        <w:pStyle w:val="a3"/>
        <w:ind w:left="1287"/>
        <w:jc w:val="both"/>
        <w:rPr>
          <w:b/>
          <w:bCs/>
          <w:strike/>
          <w:color w:val="FF0000"/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>Контроль</w:t>
      </w:r>
      <w:r w:rsidRPr="00FA2FAC">
        <w:rPr>
          <w:b/>
          <w:bCs/>
          <w:sz w:val="28"/>
          <w:szCs w:val="28"/>
        </w:rPr>
        <w:t>: презентация</w:t>
      </w:r>
    </w:p>
    <w:p w:rsidR="001C64F2" w:rsidRPr="006A43CE" w:rsidRDefault="001C64F2" w:rsidP="001C64F2">
      <w:pPr>
        <w:pStyle w:val="a4"/>
        <w:tabs>
          <w:tab w:val="left" w:pos="-4320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1C64F2" w:rsidRPr="006A43CE" w:rsidRDefault="001C64F2" w:rsidP="001C64F2">
      <w:pPr>
        <w:ind w:right="57" w:firstLine="709"/>
        <w:jc w:val="both"/>
        <w:rPr>
          <w:sz w:val="28"/>
          <w:szCs w:val="28"/>
        </w:rPr>
      </w:pPr>
    </w:p>
    <w:p w:rsidR="001C64F2" w:rsidRPr="006A43CE" w:rsidRDefault="00571E76" w:rsidP="001C64F2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kern w:val="28"/>
          <w:sz w:val="28"/>
          <w:szCs w:val="28"/>
        </w:rPr>
        <w:t>УСР</w:t>
      </w:r>
      <w:r>
        <w:rPr>
          <w:kern w:val="28"/>
          <w:sz w:val="28"/>
          <w:szCs w:val="28"/>
        </w:rPr>
        <w:t xml:space="preserve"> 7. </w:t>
      </w:r>
      <w:r w:rsidR="001C64F2" w:rsidRPr="006A43CE">
        <w:rPr>
          <w:sz w:val="28"/>
          <w:szCs w:val="28"/>
        </w:rPr>
        <w:t xml:space="preserve">Тема 15. Социальная политика государства. Трансформационная экономика </w:t>
      </w:r>
    </w:p>
    <w:p w:rsidR="001C64F2" w:rsidRPr="006A43CE" w:rsidRDefault="001C64F2" w:rsidP="001C64F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A2FAC" w:rsidRDefault="00FA2FAC" w:rsidP="00FA2FAC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 xml:space="preserve">Подготовить </w:t>
      </w:r>
      <w:r>
        <w:rPr>
          <w:b/>
          <w:bCs/>
          <w:color w:val="000000"/>
          <w:sz w:val="28"/>
          <w:szCs w:val="28"/>
        </w:rPr>
        <w:t xml:space="preserve">презентацию </w:t>
      </w:r>
      <w:r w:rsidRPr="00FA2FAC">
        <w:rPr>
          <w:b/>
          <w:bCs/>
          <w:color w:val="000000"/>
          <w:sz w:val="28"/>
          <w:szCs w:val="28"/>
        </w:rPr>
        <w:t>по следующим вопросам:</w:t>
      </w:r>
    </w:p>
    <w:p w:rsidR="001C64F2" w:rsidRPr="006A43CE" w:rsidRDefault="001C64F2" w:rsidP="001C64F2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A43CE">
        <w:rPr>
          <w:sz w:val="28"/>
          <w:szCs w:val="28"/>
        </w:rPr>
        <w:t>Социальная политика: понятие, цели, направления.</w:t>
      </w:r>
    </w:p>
    <w:p w:rsidR="001C64F2" w:rsidRPr="006A43CE" w:rsidRDefault="001C64F2" w:rsidP="001C64F2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A43CE">
        <w:rPr>
          <w:sz w:val="28"/>
          <w:szCs w:val="28"/>
        </w:rPr>
        <w:t xml:space="preserve">Доходы населения и проблемы их распределения в рыночной экономике. </w:t>
      </w:r>
    </w:p>
    <w:p w:rsidR="001C64F2" w:rsidRPr="006A43CE" w:rsidRDefault="001C64F2" w:rsidP="001C64F2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A43CE">
        <w:rPr>
          <w:sz w:val="28"/>
          <w:szCs w:val="28"/>
        </w:rPr>
        <w:t>Роль государства в решении проблем, связанных с неравенством доходов.</w:t>
      </w:r>
    </w:p>
    <w:p w:rsidR="001C64F2" w:rsidRPr="006A43CE" w:rsidRDefault="001C64F2" w:rsidP="001C64F2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A43CE">
        <w:rPr>
          <w:sz w:val="28"/>
          <w:szCs w:val="28"/>
        </w:rPr>
        <w:t>Социальная политика Республики Беларусь: основные направления и приоритеты.</w:t>
      </w:r>
    </w:p>
    <w:p w:rsidR="001C64F2" w:rsidRPr="001C64F2" w:rsidRDefault="001C64F2" w:rsidP="001C64F2">
      <w:pPr>
        <w:pStyle w:val="1"/>
        <w:numPr>
          <w:ilvl w:val="0"/>
          <w:numId w:val="20"/>
        </w:numPr>
        <w:shd w:val="clear" w:color="auto" w:fill="auto"/>
        <w:spacing w:line="240" w:lineRule="auto"/>
        <w:ind w:left="709" w:right="140"/>
        <w:rPr>
          <w:rFonts w:ascii="Times New Roman" w:hAnsi="Times New Roman" w:cs="Times New Roman"/>
          <w:sz w:val="28"/>
          <w:szCs w:val="28"/>
          <w:lang w:val="ru-RU"/>
        </w:rPr>
      </w:pPr>
      <w:r w:rsidRPr="001C64F2">
        <w:rPr>
          <w:rFonts w:ascii="Times New Roman" w:hAnsi="Times New Roman" w:cs="Times New Roman"/>
          <w:sz w:val="28"/>
          <w:szCs w:val="28"/>
          <w:lang w:val="ru-RU"/>
        </w:rPr>
        <w:t xml:space="preserve">Цели и задачи, основные принципы и механизмы структурной трансформации экономики. </w:t>
      </w:r>
    </w:p>
    <w:p w:rsidR="001C64F2" w:rsidRPr="001C64F2" w:rsidRDefault="001C64F2" w:rsidP="001C64F2">
      <w:pPr>
        <w:pStyle w:val="1"/>
        <w:numPr>
          <w:ilvl w:val="0"/>
          <w:numId w:val="20"/>
        </w:numPr>
        <w:shd w:val="clear" w:color="auto" w:fill="auto"/>
        <w:spacing w:line="240" w:lineRule="auto"/>
        <w:ind w:left="709" w:right="140"/>
        <w:rPr>
          <w:rFonts w:ascii="Times New Roman" w:hAnsi="Times New Roman" w:cs="Times New Roman"/>
          <w:sz w:val="28"/>
          <w:szCs w:val="28"/>
          <w:lang w:val="ru-RU"/>
        </w:rPr>
      </w:pPr>
      <w:r w:rsidRPr="001C64F2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стратегического партнерства с транснациональными компаниями и межгосударственными объединениями. </w:t>
      </w:r>
    </w:p>
    <w:p w:rsidR="00FA2FAC" w:rsidRPr="00FA2FAC" w:rsidRDefault="00FA2FAC" w:rsidP="00FA2FAC">
      <w:pPr>
        <w:jc w:val="both"/>
        <w:rPr>
          <w:b/>
          <w:bCs/>
          <w:strike/>
          <w:color w:val="FF0000"/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>Контроль</w:t>
      </w:r>
      <w:r w:rsidRPr="00FA2FAC">
        <w:rPr>
          <w:b/>
          <w:bCs/>
          <w:sz w:val="28"/>
          <w:szCs w:val="28"/>
        </w:rPr>
        <w:t>: презентация</w:t>
      </w:r>
    </w:p>
    <w:p w:rsidR="001C64F2" w:rsidRPr="006A43CE" w:rsidRDefault="001C64F2" w:rsidP="001C64F2">
      <w:pPr>
        <w:pStyle w:val="a4"/>
        <w:tabs>
          <w:tab w:val="left" w:pos="-4320"/>
        </w:tabs>
        <w:spacing w:after="0" w:line="240" w:lineRule="auto"/>
        <w:ind w:left="1571" w:firstLine="0"/>
        <w:jc w:val="center"/>
        <w:rPr>
          <w:sz w:val="28"/>
          <w:szCs w:val="28"/>
        </w:rPr>
      </w:pPr>
    </w:p>
    <w:p w:rsidR="001C64F2" w:rsidRPr="006A43CE" w:rsidRDefault="001C64F2" w:rsidP="001C64F2">
      <w:pPr>
        <w:jc w:val="both"/>
        <w:rPr>
          <w:sz w:val="28"/>
          <w:szCs w:val="28"/>
        </w:rPr>
      </w:pPr>
    </w:p>
    <w:p w:rsidR="001C64F2" w:rsidRDefault="00571E76" w:rsidP="001C64F2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kern w:val="28"/>
          <w:sz w:val="28"/>
          <w:szCs w:val="28"/>
        </w:rPr>
        <w:t>УСР</w:t>
      </w:r>
      <w:r>
        <w:rPr>
          <w:kern w:val="28"/>
          <w:sz w:val="28"/>
          <w:szCs w:val="28"/>
        </w:rPr>
        <w:t xml:space="preserve"> 8. </w:t>
      </w:r>
      <w:r w:rsidR="001C64F2" w:rsidRPr="006A43CE">
        <w:rPr>
          <w:sz w:val="28"/>
          <w:szCs w:val="28"/>
        </w:rPr>
        <w:t xml:space="preserve">Тема 16. Мировая экономика: основные черты и тенденции развития </w:t>
      </w:r>
    </w:p>
    <w:p w:rsidR="00FA2FAC" w:rsidRPr="006A43CE" w:rsidRDefault="00FA2FAC" w:rsidP="001C64F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A2FAC" w:rsidRPr="00FA2FAC" w:rsidRDefault="00FA2FAC" w:rsidP="00FA2FAC">
      <w:pPr>
        <w:tabs>
          <w:tab w:val="left" w:pos="180"/>
        </w:tabs>
        <w:rPr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>Подготовить презентацию по следующим вопросам:</w:t>
      </w:r>
    </w:p>
    <w:p w:rsidR="001C64F2" w:rsidRPr="006A43CE" w:rsidRDefault="001C64F2" w:rsidP="001C64F2">
      <w:pPr>
        <w:pStyle w:val="a3"/>
        <w:numPr>
          <w:ilvl w:val="0"/>
          <w:numId w:val="7"/>
        </w:numPr>
        <w:tabs>
          <w:tab w:val="left" w:pos="-4320"/>
          <w:tab w:val="left" w:pos="-4140"/>
        </w:tabs>
        <w:ind w:left="851"/>
        <w:jc w:val="both"/>
        <w:rPr>
          <w:sz w:val="28"/>
          <w:szCs w:val="28"/>
        </w:rPr>
      </w:pPr>
      <w:r w:rsidRPr="006A43CE">
        <w:rPr>
          <w:sz w:val="28"/>
          <w:szCs w:val="28"/>
        </w:rPr>
        <w:t>Мировая экономика и предпосылки её возникновения. Структура мировой экономики.</w:t>
      </w:r>
    </w:p>
    <w:p w:rsidR="001C64F2" w:rsidRPr="006A43CE" w:rsidRDefault="001C64F2" w:rsidP="001C64F2">
      <w:pPr>
        <w:pStyle w:val="a3"/>
        <w:numPr>
          <w:ilvl w:val="0"/>
          <w:numId w:val="7"/>
        </w:numPr>
        <w:tabs>
          <w:tab w:val="left" w:pos="-4320"/>
          <w:tab w:val="left" w:pos="-4140"/>
        </w:tabs>
        <w:ind w:left="851"/>
        <w:jc w:val="both"/>
        <w:rPr>
          <w:sz w:val="28"/>
          <w:szCs w:val="28"/>
        </w:rPr>
      </w:pPr>
      <w:r w:rsidRPr="006A43CE">
        <w:rPr>
          <w:sz w:val="28"/>
          <w:szCs w:val="28"/>
        </w:rPr>
        <w:t xml:space="preserve"> Международная торговля и внешнеторговая политика.</w:t>
      </w:r>
    </w:p>
    <w:p w:rsidR="001C64F2" w:rsidRPr="006A43CE" w:rsidRDefault="001C64F2" w:rsidP="001C64F2">
      <w:pPr>
        <w:pStyle w:val="a3"/>
        <w:numPr>
          <w:ilvl w:val="0"/>
          <w:numId w:val="7"/>
        </w:numPr>
        <w:tabs>
          <w:tab w:val="left" w:pos="-4320"/>
          <w:tab w:val="left" w:pos="-4140"/>
        </w:tabs>
        <w:ind w:left="851"/>
        <w:jc w:val="both"/>
        <w:rPr>
          <w:sz w:val="28"/>
          <w:szCs w:val="28"/>
        </w:rPr>
      </w:pPr>
      <w:r w:rsidRPr="006A43CE">
        <w:rPr>
          <w:sz w:val="28"/>
          <w:szCs w:val="28"/>
        </w:rPr>
        <w:t xml:space="preserve">Международное движение капитала: причины, виды, последствия. </w:t>
      </w:r>
    </w:p>
    <w:p w:rsidR="001C64F2" w:rsidRPr="006A43CE" w:rsidRDefault="001C64F2" w:rsidP="001C64F2">
      <w:pPr>
        <w:pStyle w:val="a3"/>
        <w:numPr>
          <w:ilvl w:val="0"/>
          <w:numId w:val="7"/>
        </w:numPr>
        <w:tabs>
          <w:tab w:val="left" w:pos="-4320"/>
          <w:tab w:val="left" w:pos="-4140"/>
        </w:tabs>
        <w:ind w:left="851"/>
        <w:jc w:val="both"/>
        <w:rPr>
          <w:sz w:val="28"/>
          <w:szCs w:val="28"/>
        </w:rPr>
      </w:pPr>
      <w:r w:rsidRPr="006A43CE">
        <w:rPr>
          <w:sz w:val="28"/>
          <w:szCs w:val="28"/>
        </w:rPr>
        <w:t>Миграция рабочей силы, ее причины и последствия.</w:t>
      </w:r>
    </w:p>
    <w:p w:rsidR="001C64F2" w:rsidRPr="006A43CE" w:rsidRDefault="001C64F2" w:rsidP="001C64F2">
      <w:pPr>
        <w:pStyle w:val="a3"/>
        <w:numPr>
          <w:ilvl w:val="0"/>
          <w:numId w:val="7"/>
        </w:numPr>
        <w:tabs>
          <w:tab w:val="left" w:pos="-4320"/>
          <w:tab w:val="left" w:pos="-4140"/>
        </w:tabs>
        <w:ind w:left="851"/>
        <w:jc w:val="both"/>
        <w:rPr>
          <w:sz w:val="28"/>
          <w:szCs w:val="28"/>
        </w:rPr>
      </w:pPr>
      <w:r w:rsidRPr="006A43CE">
        <w:rPr>
          <w:sz w:val="28"/>
          <w:szCs w:val="28"/>
        </w:rPr>
        <w:t>Международные валютно-финансовые отношения.</w:t>
      </w:r>
    </w:p>
    <w:p w:rsidR="00FA2FAC" w:rsidRPr="00FA2FAC" w:rsidRDefault="00FA2FAC" w:rsidP="00FA2FAC">
      <w:pPr>
        <w:jc w:val="both"/>
        <w:rPr>
          <w:b/>
          <w:bCs/>
          <w:strike/>
          <w:color w:val="FF0000"/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>Контроль</w:t>
      </w:r>
      <w:r w:rsidRPr="00FA2FAC">
        <w:rPr>
          <w:b/>
          <w:bCs/>
          <w:sz w:val="28"/>
          <w:szCs w:val="28"/>
        </w:rPr>
        <w:t>: презентация</w:t>
      </w:r>
    </w:p>
    <w:p w:rsidR="00FA2FAC" w:rsidRPr="006A43CE" w:rsidRDefault="00FA2FAC" w:rsidP="001C64F2">
      <w:pPr>
        <w:jc w:val="both"/>
        <w:rPr>
          <w:sz w:val="28"/>
          <w:szCs w:val="28"/>
        </w:rPr>
      </w:pPr>
    </w:p>
    <w:p w:rsidR="001C64F2" w:rsidRDefault="00571E76" w:rsidP="001C64F2">
      <w:pPr>
        <w:ind w:firstLine="851"/>
        <w:jc w:val="center"/>
        <w:rPr>
          <w:sz w:val="28"/>
          <w:szCs w:val="28"/>
        </w:rPr>
      </w:pPr>
      <w:r>
        <w:rPr>
          <w:kern w:val="28"/>
          <w:sz w:val="28"/>
          <w:szCs w:val="28"/>
        </w:rPr>
        <w:t>УСР</w:t>
      </w:r>
      <w:r>
        <w:rPr>
          <w:kern w:val="28"/>
          <w:sz w:val="28"/>
          <w:szCs w:val="28"/>
        </w:rPr>
        <w:t xml:space="preserve"> 9. </w:t>
      </w:r>
      <w:r w:rsidR="001C64F2" w:rsidRPr="006A43CE">
        <w:rPr>
          <w:sz w:val="28"/>
          <w:szCs w:val="28"/>
        </w:rPr>
        <w:t>Тема 17. Международное разделение труда и факторы производства</w:t>
      </w:r>
    </w:p>
    <w:p w:rsidR="00FA2FAC" w:rsidRDefault="00FA2FAC" w:rsidP="001C64F2">
      <w:pPr>
        <w:ind w:firstLine="851"/>
        <w:jc w:val="center"/>
        <w:rPr>
          <w:sz w:val="28"/>
          <w:szCs w:val="28"/>
        </w:rPr>
      </w:pPr>
    </w:p>
    <w:p w:rsidR="00FA2FAC" w:rsidRPr="00FA2FAC" w:rsidRDefault="00FA2FAC" w:rsidP="00FA2FAC">
      <w:pPr>
        <w:rPr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>Подготовить презентацию по следующим вопросам:</w:t>
      </w:r>
    </w:p>
    <w:p w:rsidR="001C64F2" w:rsidRPr="006A43CE" w:rsidRDefault="001C64F2" w:rsidP="001C64F2">
      <w:pPr>
        <w:pStyle w:val="a3"/>
        <w:numPr>
          <w:ilvl w:val="0"/>
          <w:numId w:val="23"/>
        </w:numPr>
        <w:jc w:val="both"/>
        <w:rPr>
          <w:bCs/>
          <w:spacing w:val="9"/>
          <w:sz w:val="28"/>
          <w:lang w:eastAsia="en-US"/>
        </w:rPr>
      </w:pPr>
      <w:r w:rsidRPr="006A43CE">
        <w:rPr>
          <w:bCs/>
          <w:spacing w:val="9"/>
          <w:sz w:val="28"/>
        </w:rPr>
        <w:t>Сущность международного разделения труда и факторы его развития.</w:t>
      </w:r>
    </w:p>
    <w:p w:rsidR="001C64F2" w:rsidRPr="006A43CE" w:rsidRDefault="001C64F2" w:rsidP="001C64F2">
      <w:pPr>
        <w:pStyle w:val="a3"/>
        <w:numPr>
          <w:ilvl w:val="0"/>
          <w:numId w:val="23"/>
        </w:numPr>
        <w:jc w:val="both"/>
        <w:rPr>
          <w:bCs/>
          <w:spacing w:val="9"/>
          <w:sz w:val="28"/>
          <w:lang w:eastAsia="en-US"/>
        </w:rPr>
      </w:pPr>
      <w:r w:rsidRPr="006A43CE">
        <w:rPr>
          <w:bCs/>
          <w:sz w:val="28"/>
          <w:szCs w:val="28"/>
        </w:rPr>
        <w:t>Виды международной специализации производства.</w:t>
      </w:r>
    </w:p>
    <w:p w:rsidR="001C64F2" w:rsidRPr="006A43CE" w:rsidRDefault="001C64F2" w:rsidP="001C64F2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6A43CE">
        <w:rPr>
          <w:sz w:val="28"/>
        </w:rPr>
        <w:t>Формы международной кооперации производства.</w:t>
      </w:r>
    </w:p>
    <w:p w:rsidR="00FA2FAC" w:rsidRPr="00FA2FAC" w:rsidRDefault="00FA2FAC" w:rsidP="00FA2FAC">
      <w:pPr>
        <w:ind w:left="360"/>
        <w:jc w:val="both"/>
        <w:rPr>
          <w:b/>
          <w:bCs/>
          <w:strike/>
          <w:color w:val="FF0000"/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>Контроль</w:t>
      </w:r>
      <w:r w:rsidRPr="00FA2FAC">
        <w:rPr>
          <w:b/>
          <w:bCs/>
          <w:sz w:val="28"/>
          <w:szCs w:val="28"/>
        </w:rPr>
        <w:t>: презентация</w:t>
      </w:r>
    </w:p>
    <w:p w:rsidR="00FA2FAC" w:rsidRPr="006A43CE" w:rsidRDefault="00FA2FAC" w:rsidP="00FA2FAC">
      <w:pPr>
        <w:pStyle w:val="a4"/>
        <w:tabs>
          <w:tab w:val="left" w:pos="-4320"/>
        </w:tabs>
        <w:spacing w:after="0" w:line="240" w:lineRule="auto"/>
        <w:ind w:firstLine="0"/>
        <w:rPr>
          <w:sz w:val="28"/>
          <w:szCs w:val="28"/>
        </w:rPr>
      </w:pPr>
    </w:p>
    <w:p w:rsidR="001C64F2" w:rsidRPr="006A43CE" w:rsidRDefault="00571E76" w:rsidP="001C64F2">
      <w:pPr>
        <w:ind w:left="360"/>
        <w:jc w:val="center"/>
        <w:rPr>
          <w:sz w:val="28"/>
          <w:szCs w:val="28"/>
        </w:rPr>
      </w:pPr>
      <w:r>
        <w:rPr>
          <w:kern w:val="28"/>
          <w:sz w:val="28"/>
          <w:szCs w:val="28"/>
        </w:rPr>
        <w:t>УСР</w:t>
      </w:r>
      <w:r>
        <w:rPr>
          <w:kern w:val="28"/>
          <w:sz w:val="28"/>
          <w:szCs w:val="28"/>
        </w:rPr>
        <w:t xml:space="preserve"> 10. </w:t>
      </w:r>
      <w:r w:rsidR="001C64F2" w:rsidRPr="006A43CE">
        <w:rPr>
          <w:sz w:val="28"/>
          <w:szCs w:val="28"/>
        </w:rPr>
        <w:t>Тема 18. Глобализация и глобальные проблемы мировой экономики</w:t>
      </w:r>
    </w:p>
    <w:p w:rsidR="001C64F2" w:rsidRDefault="001C64F2" w:rsidP="001C64F2">
      <w:pPr>
        <w:tabs>
          <w:tab w:val="left" w:pos="180"/>
        </w:tabs>
        <w:jc w:val="center"/>
        <w:rPr>
          <w:sz w:val="28"/>
          <w:szCs w:val="28"/>
        </w:rPr>
      </w:pPr>
    </w:p>
    <w:p w:rsidR="00FA2FAC" w:rsidRPr="00FA2FAC" w:rsidRDefault="00FA2FAC" w:rsidP="00FA2FAC">
      <w:pPr>
        <w:tabs>
          <w:tab w:val="left" w:pos="180"/>
        </w:tabs>
        <w:rPr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>Подготовить презентацию по следующим вопросам:</w:t>
      </w:r>
    </w:p>
    <w:p w:rsidR="001C64F2" w:rsidRPr="006A43CE" w:rsidRDefault="001C64F2" w:rsidP="001C64F2">
      <w:pPr>
        <w:pStyle w:val="a3"/>
        <w:numPr>
          <w:ilvl w:val="0"/>
          <w:numId w:val="1"/>
        </w:numPr>
        <w:ind w:left="709"/>
        <w:jc w:val="both"/>
        <w:rPr>
          <w:sz w:val="28"/>
        </w:rPr>
      </w:pPr>
      <w:r w:rsidRPr="006A43CE">
        <w:rPr>
          <w:sz w:val="28"/>
        </w:rPr>
        <w:t>Сущность процесса глобализации.</w:t>
      </w:r>
    </w:p>
    <w:p w:rsidR="001C64F2" w:rsidRPr="006A43CE" w:rsidRDefault="001C64F2" w:rsidP="001C64F2">
      <w:pPr>
        <w:pStyle w:val="a3"/>
        <w:numPr>
          <w:ilvl w:val="0"/>
          <w:numId w:val="1"/>
        </w:numPr>
        <w:ind w:left="709"/>
        <w:jc w:val="both"/>
        <w:rPr>
          <w:sz w:val="28"/>
        </w:rPr>
      </w:pPr>
      <w:r w:rsidRPr="006A43CE">
        <w:rPr>
          <w:sz w:val="28"/>
        </w:rPr>
        <w:t>Направления глобализации.</w:t>
      </w:r>
    </w:p>
    <w:p w:rsidR="001C64F2" w:rsidRPr="006A43CE" w:rsidRDefault="001C64F2" w:rsidP="001C64F2">
      <w:pPr>
        <w:pStyle w:val="a3"/>
        <w:numPr>
          <w:ilvl w:val="0"/>
          <w:numId w:val="1"/>
        </w:numPr>
        <w:ind w:left="709"/>
        <w:jc w:val="both"/>
        <w:rPr>
          <w:sz w:val="28"/>
        </w:rPr>
      </w:pPr>
      <w:r w:rsidRPr="006A43CE">
        <w:rPr>
          <w:sz w:val="28"/>
        </w:rPr>
        <w:t>Глобальные проблемы мировой экономики.</w:t>
      </w:r>
    </w:p>
    <w:p w:rsidR="001C64F2" w:rsidRPr="006A43CE" w:rsidRDefault="001C64F2" w:rsidP="001C64F2">
      <w:pPr>
        <w:pStyle w:val="a3"/>
        <w:numPr>
          <w:ilvl w:val="0"/>
          <w:numId w:val="1"/>
        </w:numPr>
        <w:ind w:left="709"/>
        <w:jc w:val="both"/>
        <w:rPr>
          <w:sz w:val="28"/>
        </w:rPr>
      </w:pPr>
      <w:r w:rsidRPr="006A43CE">
        <w:rPr>
          <w:sz w:val="28"/>
        </w:rPr>
        <w:t>Регионализация. Сущность. Характерные черты.</w:t>
      </w:r>
    </w:p>
    <w:p w:rsidR="001C64F2" w:rsidRPr="00FA2FAC" w:rsidRDefault="00FA2FAC" w:rsidP="00FA2FAC">
      <w:pPr>
        <w:jc w:val="both"/>
        <w:rPr>
          <w:b/>
          <w:bCs/>
          <w:strike/>
          <w:color w:val="FF0000"/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>Контроль</w:t>
      </w:r>
      <w:r w:rsidRPr="00FA2FAC">
        <w:rPr>
          <w:b/>
          <w:bCs/>
          <w:sz w:val="28"/>
          <w:szCs w:val="28"/>
        </w:rPr>
        <w:t>: презентация</w:t>
      </w:r>
    </w:p>
    <w:p w:rsidR="001C64F2" w:rsidRPr="006A43CE" w:rsidRDefault="001C64F2" w:rsidP="001C64F2">
      <w:pPr>
        <w:ind w:left="360"/>
        <w:rPr>
          <w:sz w:val="28"/>
          <w:szCs w:val="28"/>
        </w:rPr>
      </w:pPr>
    </w:p>
    <w:p w:rsidR="001C64F2" w:rsidRPr="006A43CE" w:rsidRDefault="00571E76" w:rsidP="001C64F2">
      <w:pPr>
        <w:ind w:left="360"/>
        <w:jc w:val="center"/>
        <w:rPr>
          <w:rFonts w:eastAsia="Calibri"/>
          <w:sz w:val="28"/>
          <w:szCs w:val="28"/>
        </w:rPr>
      </w:pPr>
      <w:r>
        <w:rPr>
          <w:kern w:val="28"/>
          <w:sz w:val="28"/>
          <w:szCs w:val="28"/>
        </w:rPr>
        <w:t>УСР</w:t>
      </w:r>
      <w:r>
        <w:rPr>
          <w:kern w:val="28"/>
          <w:sz w:val="28"/>
          <w:szCs w:val="28"/>
        </w:rPr>
        <w:t xml:space="preserve"> 19. </w:t>
      </w:r>
      <w:r w:rsidR="001C64F2" w:rsidRPr="006A43CE">
        <w:rPr>
          <w:rFonts w:eastAsia="Calibri"/>
          <w:sz w:val="28"/>
          <w:szCs w:val="28"/>
        </w:rPr>
        <w:t>Тема 19. Международная торговля и тенденции ее развития</w:t>
      </w:r>
    </w:p>
    <w:p w:rsidR="001C64F2" w:rsidRPr="006A43CE" w:rsidRDefault="001C64F2" w:rsidP="001C64F2">
      <w:pPr>
        <w:tabs>
          <w:tab w:val="left" w:pos="180"/>
        </w:tabs>
        <w:jc w:val="center"/>
        <w:rPr>
          <w:sz w:val="28"/>
          <w:szCs w:val="28"/>
        </w:rPr>
      </w:pPr>
    </w:p>
    <w:p w:rsidR="001C64F2" w:rsidRPr="006A43CE" w:rsidRDefault="001C64F2" w:rsidP="001C64F2">
      <w:pPr>
        <w:numPr>
          <w:ilvl w:val="0"/>
          <w:numId w:val="2"/>
        </w:numPr>
        <w:spacing w:line="264" w:lineRule="auto"/>
        <w:ind w:left="709" w:hanging="425"/>
        <w:jc w:val="both"/>
        <w:rPr>
          <w:sz w:val="28"/>
          <w:szCs w:val="28"/>
        </w:rPr>
      </w:pPr>
      <w:r w:rsidRPr="006A43CE">
        <w:rPr>
          <w:sz w:val="28"/>
          <w:szCs w:val="28"/>
        </w:rPr>
        <w:t>Назовите ведущие страны-экспортеры в международной торговле.</w:t>
      </w:r>
    </w:p>
    <w:p w:rsidR="001C64F2" w:rsidRPr="006A43CE" w:rsidRDefault="001C64F2" w:rsidP="001C64F2">
      <w:pPr>
        <w:numPr>
          <w:ilvl w:val="0"/>
          <w:numId w:val="2"/>
        </w:numPr>
        <w:spacing w:line="264" w:lineRule="auto"/>
        <w:ind w:left="709" w:hanging="425"/>
        <w:jc w:val="both"/>
        <w:rPr>
          <w:sz w:val="28"/>
          <w:szCs w:val="28"/>
        </w:rPr>
      </w:pPr>
      <w:r w:rsidRPr="006A43CE">
        <w:rPr>
          <w:sz w:val="28"/>
          <w:szCs w:val="28"/>
        </w:rPr>
        <w:t xml:space="preserve">Какое место в мировой торговле занимают услуги? </w:t>
      </w:r>
    </w:p>
    <w:p w:rsidR="001C64F2" w:rsidRPr="006A43CE" w:rsidRDefault="001C64F2" w:rsidP="001C64F2">
      <w:pPr>
        <w:numPr>
          <w:ilvl w:val="0"/>
          <w:numId w:val="2"/>
        </w:numPr>
        <w:spacing w:line="264" w:lineRule="auto"/>
        <w:ind w:left="709" w:hanging="425"/>
        <w:jc w:val="both"/>
        <w:rPr>
          <w:sz w:val="28"/>
          <w:szCs w:val="28"/>
        </w:rPr>
      </w:pPr>
      <w:r w:rsidRPr="006A43CE">
        <w:rPr>
          <w:sz w:val="28"/>
          <w:szCs w:val="28"/>
        </w:rPr>
        <w:t>Назовите современные тенденции международной торговли.</w:t>
      </w:r>
    </w:p>
    <w:p w:rsidR="001C64F2" w:rsidRPr="006A43CE" w:rsidRDefault="001C64F2" w:rsidP="001C64F2">
      <w:pPr>
        <w:numPr>
          <w:ilvl w:val="0"/>
          <w:numId w:val="2"/>
        </w:numPr>
        <w:spacing w:line="264" w:lineRule="auto"/>
        <w:ind w:left="709" w:hanging="425"/>
        <w:jc w:val="both"/>
        <w:rPr>
          <w:sz w:val="28"/>
          <w:szCs w:val="28"/>
        </w:rPr>
      </w:pPr>
      <w:r w:rsidRPr="006A43CE">
        <w:rPr>
          <w:sz w:val="28"/>
          <w:szCs w:val="28"/>
        </w:rPr>
        <w:t>Какие существуют подходы при определении структуры международной торговли?</w:t>
      </w:r>
    </w:p>
    <w:p w:rsidR="001C64F2" w:rsidRPr="006A43CE" w:rsidRDefault="001C64F2" w:rsidP="001C64F2">
      <w:pPr>
        <w:numPr>
          <w:ilvl w:val="0"/>
          <w:numId w:val="2"/>
        </w:numPr>
        <w:spacing w:line="264" w:lineRule="auto"/>
        <w:ind w:left="709" w:hanging="425"/>
        <w:jc w:val="both"/>
        <w:rPr>
          <w:sz w:val="28"/>
          <w:szCs w:val="28"/>
        </w:rPr>
      </w:pPr>
      <w:r w:rsidRPr="006A43CE">
        <w:rPr>
          <w:sz w:val="28"/>
          <w:szCs w:val="28"/>
        </w:rPr>
        <w:t>Как можно охарактеризовать географическую структуру международной торговли?</w:t>
      </w:r>
    </w:p>
    <w:p w:rsidR="001C64F2" w:rsidRPr="006A43CE" w:rsidRDefault="001C64F2" w:rsidP="001C64F2">
      <w:pPr>
        <w:numPr>
          <w:ilvl w:val="0"/>
          <w:numId w:val="2"/>
        </w:numPr>
        <w:spacing w:line="264" w:lineRule="auto"/>
        <w:ind w:left="709" w:hanging="425"/>
        <w:jc w:val="both"/>
        <w:rPr>
          <w:sz w:val="28"/>
          <w:szCs w:val="28"/>
        </w:rPr>
      </w:pPr>
      <w:r w:rsidRPr="006A43CE">
        <w:rPr>
          <w:sz w:val="28"/>
          <w:szCs w:val="28"/>
        </w:rPr>
        <w:t>Назовите основные направления и организационные формы международной торговли.</w:t>
      </w:r>
    </w:p>
    <w:p w:rsidR="001C64F2" w:rsidRPr="006A43CE" w:rsidRDefault="001C64F2" w:rsidP="001C64F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A43CE">
        <w:rPr>
          <w:rFonts w:eastAsia="Calibri"/>
          <w:sz w:val="28"/>
          <w:szCs w:val="28"/>
        </w:rPr>
        <w:t>Основные направления внешней торговли Республики Беларусь</w:t>
      </w:r>
      <w:r w:rsidRPr="006A43CE">
        <w:rPr>
          <w:sz w:val="28"/>
          <w:szCs w:val="28"/>
        </w:rPr>
        <w:t>.</w:t>
      </w:r>
    </w:p>
    <w:p w:rsidR="00FA2FAC" w:rsidRPr="00FA2FAC" w:rsidRDefault="00FA2FAC" w:rsidP="00FA2FAC">
      <w:pPr>
        <w:pStyle w:val="a3"/>
        <w:ind w:left="360"/>
        <w:jc w:val="both"/>
        <w:rPr>
          <w:b/>
          <w:bCs/>
          <w:strike/>
          <w:color w:val="FF0000"/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>Контроль</w:t>
      </w:r>
      <w:r w:rsidRPr="00FA2FAC">
        <w:rPr>
          <w:b/>
          <w:bCs/>
          <w:sz w:val="28"/>
          <w:szCs w:val="28"/>
        </w:rPr>
        <w:t>: презентация</w:t>
      </w:r>
    </w:p>
    <w:p w:rsidR="001C64F2" w:rsidRPr="006A43CE" w:rsidRDefault="001C64F2" w:rsidP="001C64F2">
      <w:pPr>
        <w:jc w:val="both"/>
        <w:rPr>
          <w:sz w:val="28"/>
          <w:szCs w:val="28"/>
        </w:rPr>
      </w:pPr>
    </w:p>
    <w:p w:rsidR="001C64F2" w:rsidRPr="006A43CE" w:rsidRDefault="00571E76" w:rsidP="001C64F2">
      <w:pPr>
        <w:ind w:left="360"/>
        <w:jc w:val="center"/>
        <w:rPr>
          <w:rFonts w:eastAsia="Calibri"/>
          <w:sz w:val="28"/>
          <w:szCs w:val="28"/>
        </w:rPr>
      </w:pPr>
      <w:r>
        <w:rPr>
          <w:kern w:val="28"/>
          <w:sz w:val="28"/>
          <w:szCs w:val="28"/>
        </w:rPr>
        <w:t>УСР</w:t>
      </w:r>
      <w:r>
        <w:rPr>
          <w:kern w:val="28"/>
          <w:sz w:val="28"/>
          <w:szCs w:val="28"/>
        </w:rPr>
        <w:t xml:space="preserve"> 20. </w:t>
      </w:r>
      <w:bookmarkStart w:id="0" w:name="_GoBack"/>
      <w:bookmarkEnd w:id="0"/>
      <w:r w:rsidR="001C64F2" w:rsidRPr="006A43CE">
        <w:rPr>
          <w:sz w:val="28"/>
          <w:szCs w:val="28"/>
        </w:rPr>
        <w:t xml:space="preserve">Тема 20. </w:t>
      </w:r>
      <w:r w:rsidR="001C64F2" w:rsidRPr="006A43CE">
        <w:rPr>
          <w:rFonts w:eastAsia="Calibri"/>
          <w:sz w:val="28"/>
          <w:szCs w:val="28"/>
        </w:rPr>
        <w:t>Мировая валютная система</w:t>
      </w:r>
    </w:p>
    <w:p w:rsidR="001C64F2" w:rsidRDefault="001C64F2" w:rsidP="001C64F2">
      <w:pPr>
        <w:tabs>
          <w:tab w:val="left" w:pos="180"/>
        </w:tabs>
        <w:jc w:val="center"/>
        <w:rPr>
          <w:sz w:val="28"/>
          <w:szCs w:val="28"/>
        </w:rPr>
      </w:pPr>
    </w:p>
    <w:p w:rsidR="00FA2FAC" w:rsidRPr="00FA2FAC" w:rsidRDefault="00FA2FAC" w:rsidP="00FA2FAC">
      <w:pPr>
        <w:tabs>
          <w:tab w:val="left" w:pos="180"/>
        </w:tabs>
        <w:rPr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>Подготовить презентацию по следующим вопросам:</w:t>
      </w:r>
    </w:p>
    <w:p w:rsidR="001C64F2" w:rsidRPr="006A43CE" w:rsidRDefault="001C64F2" w:rsidP="001C64F2">
      <w:pPr>
        <w:pStyle w:val="a3"/>
        <w:numPr>
          <w:ilvl w:val="0"/>
          <w:numId w:val="4"/>
        </w:numPr>
        <w:ind w:left="993" w:hanging="426"/>
        <w:jc w:val="both"/>
        <w:rPr>
          <w:rFonts w:eastAsia="Calibri"/>
          <w:sz w:val="28"/>
          <w:szCs w:val="28"/>
        </w:rPr>
      </w:pPr>
      <w:r w:rsidRPr="006A43CE">
        <w:rPr>
          <w:rFonts w:eastAsia="Calibri"/>
          <w:sz w:val="28"/>
          <w:szCs w:val="28"/>
        </w:rPr>
        <w:t xml:space="preserve">Мировая валютная система, предпосылки возникновения. </w:t>
      </w:r>
    </w:p>
    <w:p w:rsidR="001C64F2" w:rsidRPr="006A43CE" w:rsidRDefault="001C64F2" w:rsidP="001C64F2">
      <w:pPr>
        <w:pStyle w:val="a3"/>
        <w:numPr>
          <w:ilvl w:val="0"/>
          <w:numId w:val="4"/>
        </w:numPr>
        <w:ind w:left="993" w:hanging="426"/>
        <w:jc w:val="both"/>
        <w:rPr>
          <w:rFonts w:eastAsia="Calibri"/>
          <w:sz w:val="28"/>
          <w:szCs w:val="28"/>
        </w:rPr>
      </w:pPr>
      <w:r w:rsidRPr="006A43CE">
        <w:rPr>
          <w:rFonts w:eastAsia="Calibri"/>
          <w:sz w:val="28"/>
          <w:szCs w:val="28"/>
        </w:rPr>
        <w:t>Основные элементы мировой валютной системы.</w:t>
      </w:r>
    </w:p>
    <w:p w:rsidR="001C64F2" w:rsidRPr="006A43CE" w:rsidRDefault="001C64F2" w:rsidP="001C64F2">
      <w:pPr>
        <w:pStyle w:val="a3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 w:rsidRPr="006A43CE">
        <w:rPr>
          <w:rFonts w:eastAsia="Calibri"/>
          <w:sz w:val="28"/>
          <w:szCs w:val="28"/>
        </w:rPr>
        <w:t xml:space="preserve">Этапы развития мировой валютной системы. </w:t>
      </w:r>
    </w:p>
    <w:p w:rsidR="001C64F2" w:rsidRPr="006A43CE" w:rsidRDefault="001C64F2" w:rsidP="001C64F2">
      <w:pPr>
        <w:pStyle w:val="a3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 w:rsidRPr="006A43CE">
        <w:rPr>
          <w:rFonts w:eastAsia="Calibri"/>
          <w:sz w:val="28"/>
          <w:szCs w:val="28"/>
        </w:rPr>
        <w:t xml:space="preserve">Европейская валютная система: принципы и основные элементы. </w:t>
      </w:r>
    </w:p>
    <w:p w:rsidR="001C64F2" w:rsidRPr="006A43CE" w:rsidRDefault="001C64F2" w:rsidP="001C64F2">
      <w:pPr>
        <w:pStyle w:val="a3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 w:rsidRPr="006A43CE">
        <w:rPr>
          <w:rFonts w:eastAsia="Calibri"/>
          <w:sz w:val="28"/>
          <w:szCs w:val="28"/>
        </w:rPr>
        <w:t xml:space="preserve">Валютные курсы, котировка валют. Регулирование валютного курса. </w:t>
      </w:r>
    </w:p>
    <w:p w:rsidR="001C64F2" w:rsidRPr="006A43CE" w:rsidRDefault="001C64F2" w:rsidP="001C64F2">
      <w:pPr>
        <w:pStyle w:val="a3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 w:rsidRPr="006A43CE">
        <w:rPr>
          <w:rFonts w:eastAsia="Calibri"/>
          <w:sz w:val="28"/>
          <w:szCs w:val="28"/>
        </w:rPr>
        <w:t>Проблемы развития валютной системы Республики Беларусь</w:t>
      </w:r>
      <w:r w:rsidRPr="006A43CE">
        <w:rPr>
          <w:sz w:val="28"/>
          <w:szCs w:val="28"/>
        </w:rPr>
        <w:t>.</w:t>
      </w:r>
    </w:p>
    <w:p w:rsidR="00FA2FAC" w:rsidRPr="00FA2FAC" w:rsidRDefault="00FA2FAC" w:rsidP="00FA2FAC">
      <w:pPr>
        <w:jc w:val="both"/>
        <w:rPr>
          <w:b/>
          <w:bCs/>
          <w:strike/>
          <w:color w:val="FF0000"/>
          <w:sz w:val="28"/>
          <w:szCs w:val="28"/>
        </w:rPr>
      </w:pPr>
      <w:r w:rsidRPr="00FA2FAC">
        <w:rPr>
          <w:b/>
          <w:bCs/>
          <w:color w:val="000000"/>
          <w:sz w:val="28"/>
          <w:szCs w:val="28"/>
        </w:rPr>
        <w:t>Контроль</w:t>
      </w:r>
      <w:r w:rsidRPr="00FA2FAC">
        <w:rPr>
          <w:b/>
          <w:bCs/>
          <w:sz w:val="28"/>
          <w:szCs w:val="28"/>
        </w:rPr>
        <w:t>: презентация</w:t>
      </w:r>
    </w:p>
    <w:p w:rsidR="001C64F2" w:rsidRPr="006A43CE" w:rsidRDefault="001C64F2" w:rsidP="00FA2FAC">
      <w:pPr>
        <w:jc w:val="both"/>
        <w:rPr>
          <w:sz w:val="28"/>
          <w:szCs w:val="28"/>
        </w:rPr>
      </w:pPr>
    </w:p>
    <w:p w:rsidR="001B391F" w:rsidRDefault="001B391F"/>
    <w:p w:rsidR="001C64F2" w:rsidRPr="006A43CE" w:rsidRDefault="001C64F2" w:rsidP="001C64F2">
      <w:pPr>
        <w:ind w:firstLine="900"/>
        <w:jc w:val="center"/>
        <w:rPr>
          <w:caps/>
          <w:sz w:val="28"/>
          <w:szCs w:val="28"/>
        </w:rPr>
      </w:pPr>
      <w:r w:rsidRPr="006A43CE">
        <w:rPr>
          <w:caps/>
          <w:sz w:val="28"/>
          <w:szCs w:val="28"/>
        </w:rPr>
        <w:t>информационно-методическая часть</w:t>
      </w:r>
    </w:p>
    <w:p w:rsidR="001C64F2" w:rsidRPr="006A43CE" w:rsidRDefault="001C64F2" w:rsidP="001C64F2">
      <w:pPr>
        <w:pStyle w:val="Style1"/>
        <w:widowControl/>
        <w:jc w:val="center"/>
        <w:rPr>
          <w:rStyle w:val="FontStyle26"/>
          <w:b w:val="0"/>
          <w:sz w:val="28"/>
          <w:szCs w:val="28"/>
        </w:rPr>
      </w:pPr>
    </w:p>
    <w:p w:rsidR="001C64F2" w:rsidRPr="006A43CE" w:rsidRDefault="001C64F2" w:rsidP="001C64F2">
      <w:pPr>
        <w:pStyle w:val="6"/>
        <w:spacing w:before="0" w:after="0"/>
        <w:ind w:firstLine="709"/>
        <w:jc w:val="center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>Перечень основой литературы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proofErr w:type="spellStart"/>
      <w:r w:rsidRPr="00B820C0">
        <w:rPr>
          <w:sz w:val="28"/>
          <w:szCs w:val="28"/>
        </w:rPr>
        <w:t>Баликоев</w:t>
      </w:r>
      <w:proofErr w:type="spellEnd"/>
      <w:r w:rsidRPr="00B820C0">
        <w:rPr>
          <w:sz w:val="28"/>
          <w:szCs w:val="28"/>
        </w:rPr>
        <w:t xml:space="preserve">, В. З. Общая экономическая теория: учебник / В. З. </w:t>
      </w:r>
      <w:proofErr w:type="spellStart"/>
      <w:r w:rsidRPr="00B820C0">
        <w:rPr>
          <w:sz w:val="28"/>
          <w:szCs w:val="28"/>
        </w:rPr>
        <w:t>Баликоев</w:t>
      </w:r>
      <w:proofErr w:type="spellEnd"/>
      <w:r w:rsidRPr="00B820C0">
        <w:rPr>
          <w:sz w:val="28"/>
          <w:szCs w:val="28"/>
        </w:rPr>
        <w:t xml:space="preserve">. – 16-е изд., </w:t>
      </w:r>
      <w:proofErr w:type="spellStart"/>
      <w:r w:rsidRPr="00B820C0">
        <w:rPr>
          <w:sz w:val="28"/>
          <w:szCs w:val="28"/>
        </w:rPr>
        <w:t>перераб</w:t>
      </w:r>
      <w:proofErr w:type="spellEnd"/>
      <w:proofErr w:type="gramStart"/>
      <w:r w:rsidRPr="00B820C0">
        <w:rPr>
          <w:sz w:val="28"/>
          <w:szCs w:val="28"/>
        </w:rPr>
        <w:t>.</w:t>
      </w:r>
      <w:proofErr w:type="gramEnd"/>
      <w:r w:rsidRPr="00B820C0">
        <w:rPr>
          <w:sz w:val="28"/>
          <w:szCs w:val="28"/>
        </w:rPr>
        <w:t xml:space="preserve"> и доп. – Москва: ИНФРА-М, 2020. – 528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r w:rsidRPr="00B820C0">
        <w:rPr>
          <w:sz w:val="28"/>
          <w:szCs w:val="28"/>
        </w:rPr>
        <w:t xml:space="preserve">Борисов, Е. Ф. Экономика: учебник и практикум / Е. Ф. Борисов. – 7-е изд., </w:t>
      </w:r>
      <w:proofErr w:type="spellStart"/>
      <w:r w:rsidRPr="00B820C0">
        <w:rPr>
          <w:sz w:val="28"/>
          <w:szCs w:val="28"/>
        </w:rPr>
        <w:t>перераб</w:t>
      </w:r>
      <w:proofErr w:type="spellEnd"/>
      <w:proofErr w:type="gramStart"/>
      <w:r w:rsidRPr="00B820C0">
        <w:rPr>
          <w:sz w:val="28"/>
          <w:szCs w:val="28"/>
        </w:rPr>
        <w:t>.</w:t>
      </w:r>
      <w:proofErr w:type="gramEnd"/>
      <w:r w:rsidRPr="00B820C0">
        <w:rPr>
          <w:sz w:val="28"/>
          <w:szCs w:val="28"/>
        </w:rPr>
        <w:t xml:space="preserve"> и доп. – Москва: Издательство </w:t>
      </w:r>
      <w:proofErr w:type="spellStart"/>
      <w:r w:rsidRPr="00B820C0">
        <w:rPr>
          <w:sz w:val="28"/>
          <w:szCs w:val="28"/>
        </w:rPr>
        <w:t>Юрайт</w:t>
      </w:r>
      <w:proofErr w:type="spellEnd"/>
      <w:r w:rsidRPr="00B820C0">
        <w:rPr>
          <w:sz w:val="28"/>
          <w:szCs w:val="28"/>
        </w:rPr>
        <w:t>, 2021. – 383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r w:rsidRPr="00B820C0">
        <w:rPr>
          <w:sz w:val="28"/>
          <w:szCs w:val="28"/>
        </w:rPr>
        <w:t xml:space="preserve">Васильев, В. П. Экономика: учебник и практикум для вузов / В. П. Васильев, Ю. А. Холоденко. – 3-е изд., </w:t>
      </w:r>
      <w:proofErr w:type="spellStart"/>
      <w:r w:rsidRPr="00B820C0">
        <w:rPr>
          <w:sz w:val="28"/>
          <w:szCs w:val="28"/>
        </w:rPr>
        <w:t>перераб</w:t>
      </w:r>
      <w:proofErr w:type="spellEnd"/>
      <w:proofErr w:type="gramStart"/>
      <w:r w:rsidRPr="00B820C0">
        <w:rPr>
          <w:sz w:val="28"/>
          <w:szCs w:val="28"/>
        </w:rPr>
        <w:t>.</w:t>
      </w:r>
      <w:proofErr w:type="gramEnd"/>
      <w:r w:rsidRPr="00B820C0">
        <w:rPr>
          <w:sz w:val="28"/>
          <w:szCs w:val="28"/>
        </w:rPr>
        <w:t xml:space="preserve"> и доп. – Москва: Издательство </w:t>
      </w:r>
      <w:proofErr w:type="spellStart"/>
      <w:r w:rsidRPr="00B820C0">
        <w:rPr>
          <w:sz w:val="28"/>
          <w:szCs w:val="28"/>
        </w:rPr>
        <w:t>Юрайт</w:t>
      </w:r>
      <w:proofErr w:type="spellEnd"/>
      <w:r w:rsidRPr="00B820C0">
        <w:rPr>
          <w:sz w:val="28"/>
          <w:szCs w:val="28"/>
        </w:rPr>
        <w:t>, 2021. – 316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proofErr w:type="spellStart"/>
      <w:r w:rsidRPr="00B820C0">
        <w:rPr>
          <w:sz w:val="28"/>
          <w:szCs w:val="28"/>
        </w:rPr>
        <w:t>Гукасьян</w:t>
      </w:r>
      <w:proofErr w:type="spellEnd"/>
      <w:r w:rsidRPr="00B820C0">
        <w:rPr>
          <w:sz w:val="28"/>
          <w:szCs w:val="28"/>
        </w:rPr>
        <w:t xml:space="preserve">, Г. М. Экономическая теория: ключевые вопросы: Учебное пособие / Г.М. </w:t>
      </w:r>
      <w:proofErr w:type="spellStart"/>
      <w:r w:rsidRPr="00B820C0">
        <w:rPr>
          <w:sz w:val="28"/>
          <w:szCs w:val="28"/>
        </w:rPr>
        <w:t>Гукасьян</w:t>
      </w:r>
      <w:proofErr w:type="spellEnd"/>
      <w:r w:rsidRPr="00B820C0">
        <w:rPr>
          <w:sz w:val="28"/>
          <w:szCs w:val="28"/>
        </w:rPr>
        <w:t xml:space="preserve">. – 4-e изд., доп. и </w:t>
      </w:r>
      <w:proofErr w:type="spellStart"/>
      <w:r w:rsidRPr="00B820C0">
        <w:rPr>
          <w:sz w:val="28"/>
          <w:szCs w:val="28"/>
        </w:rPr>
        <w:t>перераб</w:t>
      </w:r>
      <w:proofErr w:type="spellEnd"/>
      <w:r w:rsidRPr="00B820C0">
        <w:rPr>
          <w:sz w:val="28"/>
          <w:szCs w:val="28"/>
        </w:rPr>
        <w:t>. – М.: НИЦ ИНФРА-М, 2019. – 224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r w:rsidRPr="00B820C0">
        <w:rPr>
          <w:sz w:val="28"/>
          <w:szCs w:val="28"/>
        </w:rPr>
        <w:t xml:space="preserve">Днепров, М. Ю. Экономическая теория: учебник для вузов / М. Ю. Днепров, О. В. </w:t>
      </w:r>
      <w:proofErr w:type="spellStart"/>
      <w:r w:rsidRPr="00B820C0">
        <w:rPr>
          <w:sz w:val="28"/>
          <w:szCs w:val="28"/>
        </w:rPr>
        <w:t>Михайлюк</w:t>
      </w:r>
      <w:proofErr w:type="spellEnd"/>
      <w:r w:rsidRPr="00B820C0">
        <w:rPr>
          <w:sz w:val="28"/>
          <w:szCs w:val="28"/>
        </w:rPr>
        <w:t xml:space="preserve">, В. А. Николаев. – </w:t>
      </w:r>
      <w:proofErr w:type="gramStart"/>
      <w:r w:rsidRPr="00B820C0">
        <w:rPr>
          <w:sz w:val="28"/>
          <w:szCs w:val="28"/>
        </w:rPr>
        <w:t>Москва :</w:t>
      </w:r>
      <w:proofErr w:type="gramEnd"/>
      <w:r w:rsidRPr="00B820C0">
        <w:rPr>
          <w:sz w:val="28"/>
          <w:szCs w:val="28"/>
        </w:rPr>
        <w:t xml:space="preserve"> Издательство </w:t>
      </w:r>
      <w:proofErr w:type="spellStart"/>
      <w:r w:rsidRPr="00B820C0">
        <w:rPr>
          <w:sz w:val="28"/>
          <w:szCs w:val="28"/>
        </w:rPr>
        <w:t>Юрайт</w:t>
      </w:r>
      <w:proofErr w:type="spellEnd"/>
      <w:r w:rsidRPr="00B820C0">
        <w:rPr>
          <w:sz w:val="28"/>
          <w:szCs w:val="28"/>
        </w:rPr>
        <w:t>, 2021. – 216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proofErr w:type="spellStart"/>
      <w:r w:rsidRPr="00B820C0">
        <w:rPr>
          <w:sz w:val="28"/>
          <w:szCs w:val="28"/>
        </w:rPr>
        <w:t>Иохин</w:t>
      </w:r>
      <w:proofErr w:type="spellEnd"/>
      <w:r w:rsidRPr="00B820C0">
        <w:rPr>
          <w:sz w:val="28"/>
          <w:szCs w:val="28"/>
        </w:rPr>
        <w:t xml:space="preserve">, В. Я. Экономическая теория: учебник для вузов / В. Я. </w:t>
      </w:r>
      <w:proofErr w:type="spellStart"/>
      <w:r w:rsidRPr="00B820C0">
        <w:rPr>
          <w:sz w:val="28"/>
          <w:szCs w:val="28"/>
        </w:rPr>
        <w:t>Иохин</w:t>
      </w:r>
      <w:proofErr w:type="spellEnd"/>
      <w:r w:rsidRPr="00B820C0">
        <w:rPr>
          <w:sz w:val="28"/>
          <w:szCs w:val="28"/>
        </w:rPr>
        <w:t xml:space="preserve">. – 2-е изд., </w:t>
      </w:r>
      <w:proofErr w:type="spellStart"/>
      <w:r w:rsidRPr="00B820C0">
        <w:rPr>
          <w:sz w:val="28"/>
          <w:szCs w:val="28"/>
        </w:rPr>
        <w:t>перераб</w:t>
      </w:r>
      <w:proofErr w:type="spellEnd"/>
      <w:proofErr w:type="gramStart"/>
      <w:r w:rsidRPr="00B820C0">
        <w:rPr>
          <w:sz w:val="28"/>
          <w:szCs w:val="28"/>
        </w:rPr>
        <w:t>.</w:t>
      </w:r>
      <w:proofErr w:type="gramEnd"/>
      <w:r w:rsidRPr="00B820C0">
        <w:rPr>
          <w:sz w:val="28"/>
          <w:szCs w:val="28"/>
        </w:rPr>
        <w:t xml:space="preserve"> и доп. – Москва: Издательство </w:t>
      </w:r>
      <w:proofErr w:type="spellStart"/>
      <w:r w:rsidRPr="00B820C0">
        <w:rPr>
          <w:sz w:val="28"/>
          <w:szCs w:val="28"/>
        </w:rPr>
        <w:t>Юрайт</w:t>
      </w:r>
      <w:proofErr w:type="spellEnd"/>
      <w:r w:rsidRPr="00B820C0">
        <w:rPr>
          <w:sz w:val="28"/>
          <w:szCs w:val="28"/>
        </w:rPr>
        <w:t>, 2021. – 353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r w:rsidRPr="00B820C0">
        <w:rPr>
          <w:sz w:val="28"/>
          <w:szCs w:val="28"/>
        </w:rPr>
        <w:t xml:space="preserve">Корниенко, О. В. Все, что вы хотели узнать об экономике, но боялись спросить. Экономическая теория в реальных вопросах и ответах студентов и преподавателя: учебное пособие / О. В. Корниенко. – 2-е изд., </w:t>
      </w:r>
      <w:proofErr w:type="spellStart"/>
      <w:r w:rsidRPr="00B820C0">
        <w:rPr>
          <w:sz w:val="28"/>
          <w:szCs w:val="28"/>
        </w:rPr>
        <w:t>перераб</w:t>
      </w:r>
      <w:proofErr w:type="spellEnd"/>
      <w:proofErr w:type="gramStart"/>
      <w:r w:rsidRPr="00B820C0">
        <w:rPr>
          <w:sz w:val="28"/>
          <w:szCs w:val="28"/>
        </w:rPr>
        <w:t>.</w:t>
      </w:r>
      <w:proofErr w:type="gramEnd"/>
      <w:r w:rsidRPr="00B820C0">
        <w:rPr>
          <w:sz w:val="28"/>
          <w:szCs w:val="28"/>
        </w:rPr>
        <w:t xml:space="preserve"> и доп. – Москва: ФЛИНТА, 2019. – 301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r w:rsidRPr="00B820C0">
        <w:rPr>
          <w:sz w:val="28"/>
          <w:szCs w:val="28"/>
        </w:rPr>
        <w:t xml:space="preserve">Коршунов, В. В. Экономическая теория (для не-экономистов): учебник для вузов / В. В. Коршунов. – 3-е изд., </w:t>
      </w:r>
      <w:proofErr w:type="spellStart"/>
      <w:r w:rsidRPr="00B820C0">
        <w:rPr>
          <w:sz w:val="28"/>
          <w:szCs w:val="28"/>
        </w:rPr>
        <w:t>испр</w:t>
      </w:r>
      <w:proofErr w:type="spellEnd"/>
      <w:proofErr w:type="gramStart"/>
      <w:r w:rsidRPr="00B820C0">
        <w:rPr>
          <w:sz w:val="28"/>
          <w:szCs w:val="28"/>
        </w:rPr>
        <w:t>.</w:t>
      </w:r>
      <w:proofErr w:type="gramEnd"/>
      <w:r w:rsidRPr="00B820C0">
        <w:rPr>
          <w:sz w:val="28"/>
          <w:szCs w:val="28"/>
        </w:rPr>
        <w:t xml:space="preserve"> и доп. – Москва: Издательство </w:t>
      </w:r>
      <w:proofErr w:type="spellStart"/>
      <w:r w:rsidRPr="00B820C0">
        <w:rPr>
          <w:sz w:val="28"/>
          <w:szCs w:val="28"/>
        </w:rPr>
        <w:t>Юрайт</w:t>
      </w:r>
      <w:proofErr w:type="spellEnd"/>
      <w:r w:rsidRPr="00B820C0">
        <w:rPr>
          <w:sz w:val="28"/>
          <w:szCs w:val="28"/>
        </w:rPr>
        <w:t>, 2021. – 237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rPr>
          <w:sz w:val="28"/>
          <w:szCs w:val="28"/>
        </w:rPr>
      </w:pPr>
      <w:proofErr w:type="spellStart"/>
      <w:r w:rsidRPr="00B820C0">
        <w:rPr>
          <w:sz w:val="28"/>
          <w:szCs w:val="28"/>
        </w:rPr>
        <w:t>Латенкова</w:t>
      </w:r>
      <w:proofErr w:type="spellEnd"/>
      <w:r w:rsidRPr="00B820C0">
        <w:rPr>
          <w:sz w:val="28"/>
          <w:szCs w:val="28"/>
        </w:rPr>
        <w:t xml:space="preserve">, А.В. Международная </w:t>
      </w:r>
      <w:proofErr w:type="gramStart"/>
      <w:r w:rsidRPr="00B820C0">
        <w:rPr>
          <w:sz w:val="28"/>
          <w:szCs w:val="28"/>
        </w:rPr>
        <w:t>экономика :</w:t>
      </w:r>
      <w:proofErr w:type="gramEnd"/>
      <w:r w:rsidRPr="00B820C0">
        <w:rPr>
          <w:sz w:val="28"/>
          <w:szCs w:val="28"/>
        </w:rPr>
        <w:t xml:space="preserve"> курс лекций / А.В. </w:t>
      </w:r>
      <w:proofErr w:type="spellStart"/>
      <w:r w:rsidRPr="00B820C0">
        <w:rPr>
          <w:sz w:val="28"/>
          <w:szCs w:val="28"/>
        </w:rPr>
        <w:t>Латенкова</w:t>
      </w:r>
      <w:proofErr w:type="spellEnd"/>
      <w:r w:rsidRPr="00B820C0">
        <w:rPr>
          <w:sz w:val="28"/>
          <w:szCs w:val="28"/>
        </w:rPr>
        <w:t xml:space="preserve">. - </w:t>
      </w:r>
      <w:proofErr w:type="gramStart"/>
      <w:r w:rsidRPr="00B820C0">
        <w:rPr>
          <w:sz w:val="28"/>
          <w:szCs w:val="28"/>
        </w:rPr>
        <w:t>Минск :</w:t>
      </w:r>
      <w:proofErr w:type="gramEnd"/>
      <w:r w:rsidRPr="00B820C0">
        <w:rPr>
          <w:sz w:val="28"/>
          <w:szCs w:val="28"/>
        </w:rPr>
        <w:t xml:space="preserve"> БИП, 2019. - 136с.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rPr>
          <w:sz w:val="28"/>
          <w:szCs w:val="28"/>
        </w:rPr>
      </w:pPr>
      <w:proofErr w:type="spellStart"/>
      <w:r w:rsidRPr="00B820C0">
        <w:rPr>
          <w:sz w:val="28"/>
          <w:szCs w:val="28"/>
        </w:rPr>
        <w:t>Латенкова</w:t>
      </w:r>
      <w:proofErr w:type="spellEnd"/>
      <w:r w:rsidRPr="00B820C0">
        <w:rPr>
          <w:sz w:val="28"/>
          <w:szCs w:val="28"/>
        </w:rPr>
        <w:t xml:space="preserve">, А.В. Экономическая </w:t>
      </w:r>
      <w:proofErr w:type="gramStart"/>
      <w:r w:rsidRPr="00B820C0">
        <w:rPr>
          <w:sz w:val="28"/>
          <w:szCs w:val="28"/>
        </w:rPr>
        <w:t>теория :</w:t>
      </w:r>
      <w:proofErr w:type="gramEnd"/>
      <w:r w:rsidRPr="00B820C0">
        <w:rPr>
          <w:sz w:val="28"/>
          <w:szCs w:val="28"/>
        </w:rPr>
        <w:t xml:space="preserve"> учебное пособие / А. В. </w:t>
      </w:r>
      <w:proofErr w:type="spellStart"/>
      <w:r w:rsidRPr="00B820C0">
        <w:rPr>
          <w:sz w:val="28"/>
          <w:szCs w:val="28"/>
        </w:rPr>
        <w:t>Латенкова</w:t>
      </w:r>
      <w:proofErr w:type="spellEnd"/>
      <w:r w:rsidRPr="00B820C0">
        <w:rPr>
          <w:sz w:val="28"/>
          <w:szCs w:val="28"/>
        </w:rPr>
        <w:t xml:space="preserve">. - </w:t>
      </w:r>
      <w:proofErr w:type="gramStart"/>
      <w:r w:rsidRPr="00B820C0">
        <w:rPr>
          <w:sz w:val="28"/>
          <w:szCs w:val="28"/>
        </w:rPr>
        <w:t>Минск :</w:t>
      </w:r>
      <w:proofErr w:type="gramEnd"/>
      <w:r w:rsidRPr="00B820C0">
        <w:rPr>
          <w:sz w:val="28"/>
          <w:szCs w:val="28"/>
        </w:rPr>
        <w:t xml:space="preserve"> БИП, 2021. - 171с. – 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r w:rsidRPr="00B820C0">
        <w:rPr>
          <w:sz w:val="28"/>
          <w:szCs w:val="28"/>
        </w:rPr>
        <w:t xml:space="preserve">Руднев, В. Д. Политическая экономия (экономическая теория): учебник для бакалавров / В. Д. Руднев. — 2-е изд. — Москва: Издательско-торговая корпорация «Дашков и </w:t>
      </w:r>
      <w:proofErr w:type="gramStart"/>
      <w:r w:rsidRPr="00B820C0">
        <w:rPr>
          <w:sz w:val="28"/>
          <w:szCs w:val="28"/>
        </w:rPr>
        <w:t>К</w:t>
      </w:r>
      <w:proofErr w:type="gramEnd"/>
      <w:r w:rsidRPr="00B820C0">
        <w:rPr>
          <w:sz w:val="28"/>
          <w:szCs w:val="28"/>
        </w:rPr>
        <w:t>°», 2020. — 704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r w:rsidRPr="00B820C0">
        <w:rPr>
          <w:sz w:val="28"/>
          <w:szCs w:val="28"/>
        </w:rPr>
        <w:t xml:space="preserve">Сухарев, О. С. Экономическая теория. Современные проблемы: учебник для вузов / О. С. Сухарев. – Москва: Издательство </w:t>
      </w:r>
      <w:proofErr w:type="spellStart"/>
      <w:r w:rsidRPr="00B820C0">
        <w:rPr>
          <w:sz w:val="28"/>
          <w:szCs w:val="28"/>
        </w:rPr>
        <w:t>Юрайт</w:t>
      </w:r>
      <w:proofErr w:type="spellEnd"/>
      <w:r w:rsidRPr="00B820C0">
        <w:rPr>
          <w:sz w:val="28"/>
          <w:szCs w:val="28"/>
        </w:rPr>
        <w:t>, 2021. – 215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r w:rsidRPr="00B820C0">
        <w:rPr>
          <w:sz w:val="28"/>
          <w:szCs w:val="28"/>
        </w:rPr>
        <w:t xml:space="preserve">Экономика: учебник и практикум для вузов / В. М. </w:t>
      </w:r>
      <w:proofErr w:type="spellStart"/>
      <w:r w:rsidRPr="00B820C0">
        <w:rPr>
          <w:sz w:val="28"/>
          <w:szCs w:val="28"/>
        </w:rPr>
        <w:t>Пищулов</w:t>
      </w:r>
      <w:proofErr w:type="spellEnd"/>
      <w:r w:rsidRPr="00B820C0">
        <w:rPr>
          <w:sz w:val="28"/>
          <w:szCs w:val="28"/>
        </w:rPr>
        <w:t xml:space="preserve"> [и др.]; под общей редакцией В. М. </w:t>
      </w:r>
      <w:proofErr w:type="spellStart"/>
      <w:r w:rsidRPr="00B820C0">
        <w:rPr>
          <w:sz w:val="28"/>
          <w:szCs w:val="28"/>
        </w:rPr>
        <w:t>Пищулова</w:t>
      </w:r>
      <w:proofErr w:type="spellEnd"/>
      <w:r w:rsidRPr="00B820C0">
        <w:rPr>
          <w:sz w:val="28"/>
          <w:szCs w:val="28"/>
        </w:rPr>
        <w:t xml:space="preserve">. – Москва: Издательство </w:t>
      </w:r>
      <w:proofErr w:type="spellStart"/>
      <w:r w:rsidRPr="00B820C0">
        <w:rPr>
          <w:sz w:val="28"/>
          <w:szCs w:val="28"/>
        </w:rPr>
        <w:t>Юрайт</w:t>
      </w:r>
      <w:proofErr w:type="spellEnd"/>
      <w:r w:rsidRPr="00B820C0">
        <w:rPr>
          <w:sz w:val="28"/>
          <w:szCs w:val="28"/>
        </w:rPr>
        <w:t>, 2021. – 179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r w:rsidRPr="00B820C0">
        <w:rPr>
          <w:sz w:val="28"/>
          <w:szCs w:val="28"/>
        </w:rPr>
        <w:t xml:space="preserve">Экономическая теория (политэкономия): учебник / под общ. ред. д-ра </w:t>
      </w:r>
      <w:proofErr w:type="spellStart"/>
      <w:r w:rsidRPr="00B820C0">
        <w:rPr>
          <w:sz w:val="28"/>
          <w:szCs w:val="28"/>
        </w:rPr>
        <w:t>экон</w:t>
      </w:r>
      <w:proofErr w:type="spellEnd"/>
      <w:r w:rsidRPr="00B820C0">
        <w:rPr>
          <w:sz w:val="28"/>
          <w:szCs w:val="28"/>
        </w:rPr>
        <w:t xml:space="preserve">. наук, проф., </w:t>
      </w:r>
      <w:proofErr w:type="spellStart"/>
      <w:r w:rsidRPr="00B820C0">
        <w:rPr>
          <w:sz w:val="28"/>
          <w:szCs w:val="28"/>
        </w:rPr>
        <w:t>засл</w:t>
      </w:r>
      <w:proofErr w:type="spellEnd"/>
      <w:r w:rsidRPr="00B820C0">
        <w:rPr>
          <w:sz w:val="28"/>
          <w:szCs w:val="28"/>
        </w:rPr>
        <w:t xml:space="preserve">. </w:t>
      </w:r>
      <w:proofErr w:type="spellStart"/>
      <w:r w:rsidRPr="00B820C0">
        <w:rPr>
          <w:sz w:val="28"/>
          <w:szCs w:val="28"/>
        </w:rPr>
        <w:t>деят</w:t>
      </w:r>
      <w:proofErr w:type="spellEnd"/>
      <w:r w:rsidRPr="00B820C0">
        <w:rPr>
          <w:sz w:val="28"/>
          <w:szCs w:val="28"/>
        </w:rPr>
        <w:t>. науки РФ Г.П. Журавлевой. – 5-е изд. – М.: ИНФРА-М, 2019. – 864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r w:rsidRPr="00B820C0">
        <w:rPr>
          <w:sz w:val="28"/>
          <w:szCs w:val="28"/>
        </w:rPr>
        <w:t xml:space="preserve">Экономическая теория: учебник для бакалавров / под общ. ред. А. А. Кочеткова. – 6-е </w:t>
      </w:r>
      <w:proofErr w:type="spellStart"/>
      <w:r w:rsidRPr="00B820C0">
        <w:rPr>
          <w:sz w:val="28"/>
          <w:szCs w:val="28"/>
        </w:rPr>
        <w:t>изд</w:t>
      </w:r>
      <w:proofErr w:type="spellEnd"/>
      <w:r w:rsidRPr="00B820C0">
        <w:rPr>
          <w:sz w:val="28"/>
          <w:szCs w:val="28"/>
        </w:rPr>
        <w:t xml:space="preserve">, стер. – Москва: Издательско-торговая корпорация «Дашков и </w:t>
      </w:r>
      <w:proofErr w:type="gramStart"/>
      <w:r w:rsidRPr="00B820C0">
        <w:rPr>
          <w:sz w:val="28"/>
          <w:szCs w:val="28"/>
        </w:rPr>
        <w:t>К</w:t>
      </w:r>
      <w:proofErr w:type="gramEnd"/>
      <w:r w:rsidRPr="00B820C0">
        <w:rPr>
          <w:sz w:val="28"/>
          <w:szCs w:val="28"/>
        </w:rPr>
        <w:t>°», 2020. — 696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r w:rsidRPr="00B820C0">
        <w:rPr>
          <w:sz w:val="28"/>
          <w:szCs w:val="28"/>
        </w:rPr>
        <w:t>Экономическая теория: учебник для вузов / В. Ф. Максимова [и др.</w:t>
      </w:r>
      <w:proofErr w:type="gramStart"/>
      <w:r w:rsidRPr="00B820C0">
        <w:rPr>
          <w:sz w:val="28"/>
          <w:szCs w:val="28"/>
        </w:rPr>
        <w:t>] ;</w:t>
      </w:r>
      <w:proofErr w:type="gramEnd"/>
      <w:r w:rsidRPr="00B820C0">
        <w:rPr>
          <w:sz w:val="28"/>
          <w:szCs w:val="28"/>
        </w:rPr>
        <w:t xml:space="preserve"> под общей редакцией В. Ф. Максимовой. – 2-е изд., </w:t>
      </w:r>
      <w:proofErr w:type="spellStart"/>
      <w:r w:rsidRPr="00B820C0">
        <w:rPr>
          <w:sz w:val="28"/>
          <w:szCs w:val="28"/>
        </w:rPr>
        <w:t>перераб</w:t>
      </w:r>
      <w:proofErr w:type="spellEnd"/>
      <w:proofErr w:type="gramStart"/>
      <w:r w:rsidRPr="00B820C0">
        <w:rPr>
          <w:sz w:val="28"/>
          <w:szCs w:val="28"/>
        </w:rPr>
        <w:t>.</w:t>
      </w:r>
      <w:proofErr w:type="gramEnd"/>
      <w:r w:rsidRPr="00B820C0">
        <w:rPr>
          <w:sz w:val="28"/>
          <w:szCs w:val="28"/>
        </w:rPr>
        <w:t xml:space="preserve"> и доп. – Москва: Издательство </w:t>
      </w:r>
      <w:proofErr w:type="spellStart"/>
      <w:r w:rsidRPr="00B820C0">
        <w:rPr>
          <w:sz w:val="28"/>
          <w:szCs w:val="28"/>
        </w:rPr>
        <w:t>Юрайт</w:t>
      </w:r>
      <w:proofErr w:type="spellEnd"/>
      <w:r w:rsidRPr="00B820C0">
        <w:rPr>
          <w:sz w:val="28"/>
          <w:szCs w:val="28"/>
        </w:rPr>
        <w:t>, 2021. – 592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r w:rsidRPr="00B820C0">
        <w:rPr>
          <w:sz w:val="28"/>
          <w:szCs w:val="28"/>
        </w:rPr>
        <w:t>Экономическая теория: учебник для вузов / Е. Н. Лобачева [и др.</w:t>
      </w:r>
      <w:proofErr w:type="gramStart"/>
      <w:r w:rsidRPr="00B820C0">
        <w:rPr>
          <w:sz w:val="28"/>
          <w:szCs w:val="28"/>
        </w:rPr>
        <w:t>] ;</w:t>
      </w:r>
      <w:proofErr w:type="gramEnd"/>
      <w:r w:rsidRPr="00B820C0">
        <w:rPr>
          <w:sz w:val="28"/>
          <w:szCs w:val="28"/>
        </w:rPr>
        <w:t xml:space="preserve"> под редакцией Е. Н. Лобачевой. – 4-е изд., </w:t>
      </w:r>
      <w:proofErr w:type="spellStart"/>
      <w:r w:rsidRPr="00B820C0">
        <w:rPr>
          <w:sz w:val="28"/>
          <w:szCs w:val="28"/>
        </w:rPr>
        <w:t>перераб</w:t>
      </w:r>
      <w:proofErr w:type="spellEnd"/>
      <w:proofErr w:type="gramStart"/>
      <w:r w:rsidRPr="00B820C0">
        <w:rPr>
          <w:sz w:val="28"/>
          <w:szCs w:val="28"/>
        </w:rPr>
        <w:t>.</w:t>
      </w:r>
      <w:proofErr w:type="gramEnd"/>
      <w:r w:rsidRPr="00B820C0">
        <w:rPr>
          <w:sz w:val="28"/>
          <w:szCs w:val="28"/>
        </w:rPr>
        <w:t xml:space="preserve"> и доп. – Москва: Издательство </w:t>
      </w:r>
      <w:proofErr w:type="spellStart"/>
      <w:r w:rsidRPr="00B820C0">
        <w:rPr>
          <w:sz w:val="28"/>
          <w:szCs w:val="28"/>
        </w:rPr>
        <w:t>Юрайт</w:t>
      </w:r>
      <w:proofErr w:type="spellEnd"/>
      <w:r w:rsidRPr="00B820C0">
        <w:rPr>
          <w:sz w:val="28"/>
          <w:szCs w:val="28"/>
        </w:rPr>
        <w:t>, 2021.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r w:rsidRPr="00B820C0">
        <w:rPr>
          <w:sz w:val="28"/>
          <w:szCs w:val="28"/>
        </w:rPr>
        <w:t>Экономическая теория: учебник и практикум для вузов / Г. Е. Алпатов [и др.</w:t>
      </w:r>
      <w:proofErr w:type="gramStart"/>
      <w:r w:rsidRPr="00B820C0">
        <w:rPr>
          <w:sz w:val="28"/>
          <w:szCs w:val="28"/>
        </w:rPr>
        <w:t>] ;</w:t>
      </w:r>
      <w:proofErr w:type="gramEnd"/>
      <w:r w:rsidRPr="00B820C0">
        <w:rPr>
          <w:sz w:val="28"/>
          <w:szCs w:val="28"/>
        </w:rPr>
        <w:t xml:space="preserve"> под редакцией Г. Е. Алпатова. – Москва: Издательство </w:t>
      </w:r>
      <w:proofErr w:type="spellStart"/>
      <w:r w:rsidRPr="00B820C0">
        <w:rPr>
          <w:sz w:val="28"/>
          <w:szCs w:val="28"/>
        </w:rPr>
        <w:t>Юрайт</w:t>
      </w:r>
      <w:proofErr w:type="spellEnd"/>
      <w:r w:rsidRPr="00B820C0">
        <w:rPr>
          <w:sz w:val="28"/>
          <w:szCs w:val="28"/>
        </w:rPr>
        <w:t>, 2021. – 299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r w:rsidRPr="00B820C0">
        <w:rPr>
          <w:sz w:val="28"/>
          <w:szCs w:val="28"/>
        </w:rPr>
        <w:t>Экономическая теория: учебник и практикум для вузов / С. А. Толкачев [и др.</w:t>
      </w:r>
      <w:proofErr w:type="gramStart"/>
      <w:r w:rsidRPr="00B820C0">
        <w:rPr>
          <w:sz w:val="28"/>
          <w:szCs w:val="28"/>
        </w:rPr>
        <w:t>] ;</w:t>
      </w:r>
      <w:proofErr w:type="gramEnd"/>
      <w:r w:rsidRPr="00B820C0">
        <w:rPr>
          <w:sz w:val="28"/>
          <w:szCs w:val="28"/>
        </w:rPr>
        <w:t xml:space="preserve"> под редакцией С. А. Толкачева. – 2-е изд., </w:t>
      </w:r>
      <w:proofErr w:type="spellStart"/>
      <w:r w:rsidRPr="00B820C0">
        <w:rPr>
          <w:sz w:val="28"/>
          <w:szCs w:val="28"/>
        </w:rPr>
        <w:t>перераб</w:t>
      </w:r>
      <w:proofErr w:type="spellEnd"/>
      <w:proofErr w:type="gramStart"/>
      <w:r w:rsidRPr="00B820C0">
        <w:rPr>
          <w:sz w:val="28"/>
          <w:szCs w:val="28"/>
        </w:rPr>
        <w:t>.</w:t>
      </w:r>
      <w:proofErr w:type="gramEnd"/>
      <w:r w:rsidRPr="00B820C0">
        <w:rPr>
          <w:sz w:val="28"/>
          <w:szCs w:val="28"/>
        </w:rPr>
        <w:t xml:space="preserve"> и доп. – Москва: Издательство </w:t>
      </w:r>
      <w:proofErr w:type="spellStart"/>
      <w:r w:rsidRPr="00B820C0">
        <w:rPr>
          <w:sz w:val="28"/>
          <w:szCs w:val="28"/>
        </w:rPr>
        <w:t>Юрайт</w:t>
      </w:r>
      <w:proofErr w:type="spellEnd"/>
      <w:r w:rsidRPr="00B820C0">
        <w:rPr>
          <w:sz w:val="28"/>
          <w:szCs w:val="28"/>
        </w:rPr>
        <w:t>, 2021. – 410 с.</w:t>
      </w:r>
    </w:p>
    <w:p w:rsidR="001C64F2" w:rsidRPr="00286CCE" w:rsidRDefault="001C64F2" w:rsidP="001C64F2">
      <w:pPr>
        <w:pStyle w:val="a3"/>
        <w:shd w:val="clear" w:color="auto" w:fill="FFFFFF"/>
        <w:ind w:left="284" w:right="19"/>
        <w:jc w:val="both"/>
        <w:rPr>
          <w:sz w:val="28"/>
          <w:szCs w:val="28"/>
        </w:rPr>
      </w:pPr>
    </w:p>
    <w:p w:rsidR="001C64F2" w:rsidRDefault="001C64F2" w:rsidP="001C64F2">
      <w:pPr>
        <w:pStyle w:val="a3"/>
        <w:shd w:val="clear" w:color="auto" w:fill="FFFFFF"/>
        <w:ind w:right="1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дополнительной литературы</w:t>
      </w:r>
    </w:p>
    <w:p w:rsidR="001C64F2" w:rsidRPr="00B820C0" w:rsidRDefault="001C64F2" w:rsidP="001C64F2">
      <w:pPr>
        <w:pStyle w:val="a3"/>
        <w:shd w:val="clear" w:color="auto" w:fill="FFFFFF"/>
        <w:ind w:left="426" w:right="19"/>
        <w:jc w:val="center"/>
        <w:rPr>
          <w:bCs/>
          <w:sz w:val="28"/>
          <w:szCs w:val="28"/>
        </w:rPr>
      </w:pPr>
    </w:p>
    <w:p w:rsidR="001C64F2" w:rsidRPr="00B820C0" w:rsidRDefault="001C64F2" w:rsidP="001C64F2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B820C0">
        <w:rPr>
          <w:sz w:val="28"/>
          <w:szCs w:val="28"/>
        </w:rPr>
        <w:t>Войтихов</w:t>
      </w:r>
      <w:proofErr w:type="spellEnd"/>
      <w:r w:rsidRPr="00B820C0">
        <w:rPr>
          <w:sz w:val="28"/>
          <w:szCs w:val="28"/>
        </w:rPr>
        <w:t>, А.Д. Внешнеэкономическая деятельность. Учебное пособие. – Мн.: ООО «БИП – С», 2010.</w:t>
      </w:r>
    </w:p>
    <w:p w:rsidR="001C64F2" w:rsidRPr="00B820C0" w:rsidRDefault="00571E76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hyperlink r:id="rId5" w:history="1">
        <w:r w:rsidR="001C64F2" w:rsidRPr="00B820C0">
          <w:rPr>
            <w:sz w:val="28"/>
            <w:szCs w:val="28"/>
          </w:rPr>
          <w:t xml:space="preserve">Зубко, Н. М. Основы экономической теории: учебное пособие / Н. М. Зубко, А. Н. </w:t>
        </w:r>
        <w:proofErr w:type="spellStart"/>
        <w:r w:rsidR="001C64F2" w:rsidRPr="00B820C0">
          <w:rPr>
            <w:sz w:val="28"/>
            <w:szCs w:val="28"/>
          </w:rPr>
          <w:t>Каллаур</w:t>
        </w:r>
        <w:proofErr w:type="spellEnd"/>
        <w:r w:rsidR="001C64F2" w:rsidRPr="00B820C0">
          <w:rPr>
            <w:sz w:val="28"/>
            <w:szCs w:val="28"/>
          </w:rPr>
          <w:t xml:space="preserve">. — 3-е изд., </w:t>
        </w:r>
        <w:proofErr w:type="spellStart"/>
        <w:r w:rsidR="001C64F2" w:rsidRPr="00B820C0">
          <w:rPr>
            <w:sz w:val="28"/>
            <w:szCs w:val="28"/>
          </w:rPr>
          <w:t>испр</w:t>
        </w:r>
        <w:proofErr w:type="spellEnd"/>
        <w:proofErr w:type="gramStart"/>
        <w:r w:rsidR="001C64F2" w:rsidRPr="00B820C0">
          <w:rPr>
            <w:sz w:val="28"/>
            <w:szCs w:val="28"/>
          </w:rPr>
          <w:t>.</w:t>
        </w:r>
        <w:proofErr w:type="gramEnd"/>
        <w:r w:rsidR="001C64F2" w:rsidRPr="00B820C0">
          <w:rPr>
            <w:sz w:val="28"/>
            <w:szCs w:val="28"/>
          </w:rPr>
          <w:t xml:space="preserve"> и доп. — Минск: </w:t>
        </w:r>
        <w:proofErr w:type="spellStart"/>
        <w:r w:rsidR="001C64F2" w:rsidRPr="00B820C0">
          <w:rPr>
            <w:sz w:val="28"/>
            <w:szCs w:val="28"/>
          </w:rPr>
          <w:t>Вышэйшая</w:t>
        </w:r>
        <w:proofErr w:type="spellEnd"/>
        <w:r w:rsidR="001C64F2" w:rsidRPr="00B820C0">
          <w:rPr>
            <w:sz w:val="28"/>
            <w:szCs w:val="28"/>
          </w:rPr>
          <w:t xml:space="preserve"> школа, 2011. — 428 с.</w:t>
        </w:r>
      </w:hyperlink>
    </w:p>
    <w:p w:rsidR="001C64F2" w:rsidRPr="00B820C0" w:rsidRDefault="001C64F2" w:rsidP="001C64F2">
      <w:pPr>
        <w:pStyle w:val="a3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B820C0">
        <w:rPr>
          <w:sz w:val="28"/>
          <w:szCs w:val="28"/>
        </w:rPr>
        <w:t>Л. В. Кузина Экономическая теория. Учебно-методический комплекс ИВЦ «Минфина» 2017.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proofErr w:type="spellStart"/>
      <w:r w:rsidRPr="00B820C0">
        <w:rPr>
          <w:sz w:val="28"/>
          <w:szCs w:val="28"/>
        </w:rPr>
        <w:t>Лемешевский</w:t>
      </w:r>
      <w:proofErr w:type="spellEnd"/>
      <w:r w:rsidRPr="00B820C0">
        <w:rPr>
          <w:sz w:val="28"/>
          <w:szCs w:val="28"/>
        </w:rPr>
        <w:t xml:space="preserve">, И.М. Экономическая теория. Основы. Вводный курс: учебно-методическое пособие для студентов высших учебных заведений, обучающихся по </w:t>
      </w:r>
      <w:proofErr w:type="spellStart"/>
      <w:r w:rsidRPr="00B820C0">
        <w:rPr>
          <w:sz w:val="28"/>
          <w:szCs w:val="28"/>
        </w:rPr>
        <w:t>экон</w:t>
      </w:r>
      <w:proofErr w:type="spellEnd"/>
      <w:r w:rsidRPr="00B820C0">
        <w:rPr>
          <w:sz w:val="28"/>
          <w:szCs w:val="28"/>
        </w:rPr>
        <w:t xml:space="preserve">. спец. / И. М. </w:t>
      </w:r>
      <w:proofErr w:type="spellStart"/>
      <w:r w:rsidRPr="00B820C0">
        <w:rPr>
          <w:sz w:val="28"/>
          <w:szCs w:val="28"/>
        </w:rPr>
        <w:t>Лемешевский</w:t>
      </w:r>
      <w:proofErr w:type="spellEnd"/>
      <w:r w:rsidRPr="00B820C0">
        <w:rPr>
          <w:sz w:val="28"/>
          <w:szCs w:val="28"/>
        </w:rPr>
        <w:t xml:space="preserve">. — 5-е изд. — Минск: </w:t>
      </w:r>
      <w:proofErr w:type="spellStart"/>
      <w:r w:rsidRPr="00B820C0">
        <w:rPr>
          <w:sz w:val="28"/>
          <w:szCs w:val="28"/>
        </w:rPr>
        <w:t>ФУАинформ</w:t>
      </w:r>
      <w:proofErr w:type="spellEnd"/>
      <w:r w:rsidRPr="00B820C0">
        <w:rPr>
          <w:sz w:val="28"/>
          <w:szCs w:val="28"/>
        </w:rPr>
        <w:t>, 2012. — 493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rPr>
          <w:sz w:val="28"/>
          <w:szCs w:val="28"/>
        </w:rPr>
      </w:pPr>
      <w:proofErr w:type="gramStart"/>
      <w:r w:rsidRPr="00B820C0">
        <w:rPr>
          <w:sz w:val="28"/>
          <w:szCs w:val="28"/>
        </w:rPr>
        <w:t>Макроэкономика :</w:t>
      </w:r>
      <w:proofErr w:type="gramEnd"/>
      <w:r w:rsidRPr="00B820C0">
        <w:rPr>
          <w:sz w:val="28"/>
          <w:szCs w:val="28"/>
        </w:rPr>
        <w:t xml:space="preserve"> учебное пособие / под ред. В. А. Воробьева, А.М. </w:t>
      </w:r>
      <w:proofErr w:type="spellStart"/>
      <w:r w:rsidRPr="00B820C0">
        <w:rPr>
          <w:sz w:val="28"/>
          <w:szCs w:val="28"/>
        </w:rPr>
        <w:t>Филипцова</w:t>
      </w:r>
      <w:proofErr w:type="spellEnd"/>
      <w:r w:rsidRPr="00B820C0">
        <w:rPr>
          <w:sz w:val="28"/>
          <w:szCs w:val="28"/>
        </w:rPr>
        <w:t xml:space="preserve">. - </w:t>
      </w:r>
      <w:proofErr w:type="gramStart"/>
      <w:r w:rsidRPr="00B820C0">
        <w:rPr>
          <w:sz w:val="28"/>
          <w:szCs w:val="28"/>
        </w:rPr>
        <w:t>Минск :</w:t>
      </w:r>
      <w:proofErr w:type="gramEnd"/>
      <w:r w:rsidRPr="00B820C0">
        <w:rPr>
          <w:sz w:val="28"/>
          <w:szCs w:val="28"/>
        </w:rPr>
        <w:t xml:space="preserve"> БГЭУ, 2017. - 227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rPr>
          <w:sz w:val="28"/>
          <w:szCs w:val="28"/>
        </w:rPr>
      </w:pPr>
      <w:r w:rsidRPr="00B820C0">
        <w:rPr>
          <w:sz w:val="28"/>
          <w:szCs w:val="28"/>
        </w:rPr>
        <w:t>Мировая экономика и международные экономические отношения ЭУМК 2017 (Мог.)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rPr>
          <w:sz w:val="28"/>
          <w:szCs w:val="28"/>
        </w:rPr>
      </w:pPr>
      <w:r w:rsidRPr="00B820C0">
        <w:rPr>
          <w:sz w:val="28"/>
          <w:szCs w:val="28"/>
        </w:rPr>
        <w:t xml:space="preserve">Экономическая </w:t>
      </w:r>
      <w:proofErr w:type="gramStart"/>
      <w:r w:rsidRPr="00B820C0">
        <w:rPr>
          <w:sz w:val="28"/>
          <w:szCs w:val="28"/>
        </w:rPr>
        <w:t>теория :</w:t>
      </w:r>
      <w:proofErr w:type="gramEnd"/>
      <w:r w:rsidRPr="00B820C0">
        <w:rPr>
          <w:sz w:val="28"/>
          <w:szCs w:val="28"/>
        </w:rPr>
        <w:t xml:space="preserve"> учебник / Под ред. А.В. Бондаря, В.А. Воробьева. - </w:t>
      </w:r>
      <w:proofErr w:type="gramStart"/>
      <w:r w:rsidRPr="00B820C0">
        <w:rPr>
          <w:sz w:val="28"/>
          <w:szCs w:val="28"/>
        </w:rPr>
        <w:t>Минск :</w:t>
      </w:r>
      <w:proofErr w:type="gramEnd"/>
      <w:r w:rsidRPr="00B820C0">
        <w:rPr>
          <w:sz w:val="28"/>
          <w:szCs w:val="28"/>
        </w:rPr>
        <w:t xml:space="preserve"> БГЭУ, 2016. - 495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r w:rsidRPr="00B820C0">
        <w:rPr>
          <w:sz w:val="28"/>
          <w:szCs w:val="28"/>
        </w:rPr>
        <w:t>Экономическая теория: Учебник. / Под ред. И.П. Николаевой. - М.: ЮНИТИ, 2015. - 495 c.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shd w:val="clear" w:color="auto" w:fill="FFFFFF"/>
        <w:ind w:right="19"/>
        <w:jc w:val="both"/>
        <w:rPr>
          <w:sz w:val="28"/>
          <w:szCs w:val="28"/>
        </w:rPr>
      </w:pPr>
      <w:r w:rsidRPr="00B820C0">
        <w:rPr>
          <w:sz w:val="28"/>
          <w:szCs w:val="28"/>
        </w:rPr>
        <w:t xml:space="preserve">Экономическая теория: учебное пособие для студентов высших учеб. заведений по </w:t>
      </w:r>
      <w:proofErr w:type="spellStart"/>
      <w:r w:rsidRPr="00B820C0">
        <w:rPr>
          <w:sz w:val="28"/>
          <w:szCs w:val="28"/>
        </w:rPr>
        <w:t>экон</w:t>
      </w:r>
      <w:proofErr w:type="spellEnd"/>
      <w:r w:rsidRPr="00B820C0">
        <w:rPr>
          <w:sz w:val="28"/>
          <w:szCs w:val="28"/>
        </w:rPr>
        <w:t xml:space="preserve">. спец. / [А.В. Бондарь и др.; под общ. ред. А.В. Бондаря, </w:t>
      </w:r>
      <w:proofErr w:type="spellStart"/>
      <w:r w:rsidRPr="00B820C0">
        <w:rPr>
          <w:sz w:val="28"/>
          <w:szCs w:val="28"/>
        </w:rPr>
        <w:t>В.А.Воробьева</w:t>
      </w:r>
      <w:proofErr w:type="spellEnd"/>
      <w:r w:rsidRPr="00B820C0">
        <w:rPr>
          <w:sz w:val="28"/>
          <w:szCs w:val="28"/>
        </w:rPr>
        <w:t xml:space="preserve">]. — Минск: БГЭУ, 2011. — 478 с. Давыденко, Л.Н. Основы экономической теории: принципы, проблемы, политика трансформации. Международный опыт и белорусский вектор развития: </w:t>
      </w:r>
      <w:proofErr w:type="spellStart"/>
      <w:r w:rsidRPr="00B820C0">
        <w:rPr>
          <w:sz w:val="28"/>
          <w:szCs w:val="28"/>
        </w:rPr>
        <w:t>учебн</w:t>
      </w:r>
      <w:proofErr w:type="spellEnd"/>
      <w:r w:rsidRPr="00B820C0">
        <w:rPr>
          <w:sz w:val="28"/>
          <w:szCs w:val="28"/>
        </w:rPr>
        <w:t xml:space="preserve">. </w:t>
      </w:r>
      <w:proofErr w:type="spellStart"/>
      <w:r w:rsidRPr="00B820C0">
        <w:rPr>
          <w:sz w:val="28"/>
          <w:szCs w:val="28"/>
        </w:rPr>
        <w:t>пособ</w:t>
      </w:r>
      <w:proofErr w:type="spellEnd"/>
      <w:r w:rsidRPr="00B820C0">
        <w:rPr>
          <w:sz w:val="28"/>
          <w:szCs w:val="28"/>
        </w:rPr>
        <w:t xml:space="preserve">. / Л.Н. Давыденко. — 2-е изд., </w:t>
      </w:r>
      <w:proofErr w:type="spellStart"/>
      <w:r w:rsidRPr="00B820C0">
        <w:rPr>
          <w:sz w:val="28"/>
          <w:szCs w:val="28"/>
        </w:rPr>
        <w:t>перераб</w:t>
      </w:r>
      <w:proofErr w:type="spellEnd"/>
      <w:r w:rsidRPr="00B820C0">
        <w:rPr>
          <w:sz w:val="28"/>
          <w:szCs w:val="28"/>
        </w:rPr>
        <w:t>. — Минск: ИВЦ Минфина, 2011. — 469 с.</w:t>
      </w:r>
    </w:p>
    <w:p w:rsidR="001C64F2" w:rsidRPr="00B820C0" w:rsidRDefault="001C64F2" w:rsidP="001C64F2">
      <w:pPr>
        <w:pStyle w:val="a3"/>
        <w:numPr>
          <w:ilvl w:val="0"/>
          <w:numId w:val="26"/>
        </w:numPr>
        <w:rPr>
          <w:sz w:val="28"/>
          <w:szCs w:val="28"/>
        </w:rPr>
      </w:pPr>
      <w:r w:rsidRPr="00B820C0">
        <w:rPr>
          <w:sz w:val="28"/>
          <w:szCs w:val="28"/>
        </w:rPr>
        <w:t xml:space="preserve">Якушкин, Е.А. Основы экономики: учебное пособие/ Е.А. Якушкин, Т.В. Якушкина. - 2-е изд., </w:t>
      </w:r>
      <w:proofErr w:type="spellStart"/>
      <w:r w:rsidRPr="00B820C0">
        <w:rPr>
          <w:sz w:val="28"/>
          <w:szCs w:val="28"/>
        </w:rPr>
        <w:t>испр</w:t>
      </w:r>
      <w:proofErr w:type="spellEnd"/>
      <w:proofErr w:type="gramStart"/>
      <w:r w:rsidRPr="00B820C0">
        <w:rPr>
          <w:sz w:val="28"/>
          <w:szCs w:val="28"/>
        </w:rPr>
        <w:t>.</w:t>
      </w:r>
      <w:proofErr w:type="gramEnd"/>
      <w:r w:rsidRPr="00B820C0">
        <w:rPr>
          <w:sz w:val="28"/>
          <w:szCs w:val="28"/>
        </w:rPr>
        <w:t xml:space="preserve"> и доп. - Минск: РИПО, 2016. - 246 с</w:t>
      </w:r>
    </w:p>
    <w:sectPr w:rsidR="001C64F2" w:rsidRPr="00B820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B6F"/>
    <w:multiLevelType w:val="hybridMultilevel"/>
    <w:tmpl w:val="A63244E0"/>
    <w:lvl w:ilvl="0" w:tplc="A19EA09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04856"/>
    <w:multiLevelType w:val="hybridMultilevel"/>
    <w:tmpl w:val="B20AC97C"/>
    <w:lvl w:ilvl="0" w:tplc="A19EA09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E19B3"/>
    <w:multiLevelType w:val="hybridMultilevel"/>
    <w:tmpl w:val="4E74119C"/>
    <w:lvl w:ilvl="0" w:tplc="A19EA0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80133"/>
    <w:multiLevelType w:val="hybridMultilevel"/>
    <w:tmpl w:val="3F587D92"/>
    <w:lvl w:ilvl="0" w:tplc="0E4E48D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3A53B8"/>
    <w:multiLevelType w:val="hybridMultilevel"/>
    <w:tmpl w:val="DD605A60"/>
    <w:lvl w:ilvl="0" w:tplc="A19EA0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73070"/>
    <w:multiLevelType w:val="hybridMultilevel"/>
    <w:tmpl w:val="D726563A"/>
    <w:lvl w:ilvl="0" w:tplc="A19EA09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5E60510"/>
    <w:multiLevelType w:val="hybridMultilevel"/>
    <w:tmpl w:val="B626525E"/>
    <w:lvl w:ilvl="0" w:tplc="24846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95BBB"/>
    <w:multiLevelType w:val="hybridMultilevel"/>
    <w:tmpl w:val="2EA61A84"/>
    <w:lvl w:ilvl="0" w:tplc="8D3CBDE6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22BE7"/>
    <w:multiLevelType w:val="hybridMultilevel"/>
    <w:tmpl w:val="FFB8FC4A"/>
    <w:lvl w:ilvl="0" w:tplc="8D3CBDE6">
      <w:start w:val="1"/>
      <w:numFmt w:val="decimal"/>
      <w:lvlText w:val="%1."/>
      <w:lvlJc w:val="center"/>
      <w:pPr>
        <w:ind w:left="1146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7AC59A7"/>
    <w:multiLevelType w:val="hybridMultilevel"/>
    <w:tmpl w:val="63F4E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B6339"/>
    <w:multiLevelType w:val="hybridMultilevel"/>
    <w:tmpl w:val="94784910"/>
    <w:lvl w:ilvl="0" w:tplc="A19EA0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F22F7"/>
    <w:multiLevelType w:val="hybridMultilevel"/>
    <w:tmpl w:val="516E6F62"/>
    <w:lvl w:ilvl="0" w:tplc="A19EA09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04124CA"/>
    <w:multiLevelType w:val="hybridMultilevel"/>
    <w:tmpl w:val="4802F248"/>
    <w:lvl w:ilvl="0" w:tplc="0E4E48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F12A49"/>
    <w:multiLevelType w:val="hybridMultilevel"/>
    <w:tmpl w:val="D578E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4AF1538"/>
    <w:multiLevelType w:val="hybridMultilevel"/>
    <w:tmpl w:val="66A6541C"/>
    <w:lvl w:ilvl="0" w:tplc="8D3CBDE6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kern w:val="2"/>
        <w:position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13244"/>
    <w:multiLevelType w:val="hybridMultilevel"/>
    <w:tmpl w:val="A18AB242"/>
    <w:lvl w:ilvl="0" w:tplc="6EA074D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B0039B"/>
    <w:multiLevelType w:val="hybridMultilevel"/>
    <w:tmpl w:val="FD08B0D6"/>
    <w:lvl w:ilvl="0" w:tplc="BC70A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AF2D54"/>
    <w:multiLevelType w:val="hybridMultilevel"/>
    <w:tmpl w:val="5ADC1990"/>
    <w:lvl w:ilvl="0" w:tplc="A19EA09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58D30D9"/>
    <w:multiLevelType w:val="hybridMultilevel"/>
    <w:tmpl w:val="5C10427A"/>
    <w:lvl w:ilvl="0" w:tplc="A19EA09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80A2734"/>
    <w:multiLevelType w:val="hybridMultilevel"/>
    <w:tmpl w:val="5090276E"/>
    <w:lvl w:ilvl="0" w:tplc="24846688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BC82844"/>
    <w:multiLevelType w:val="hybridMultilevel"/>
    <w:tmpl w:val="C32627F8"/>
    <w:lvl w:ilvl="0" w:tplc="A19EA09A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C19478D"/>
    <w:multiLevelType w:val="multilevel"/>
    <w:tmpl w:val="2C785ADA"/>
    <w:lvl w:ilvl="0">
      <w:start w:val="1"/>
      <w:numFmt w:val="decimal"/>
      <w:lvlText w:val="%1."/>
      <w:lvlJc w:val="center"/>
      <w:pPr>
        <w:ind w:left="1571" w:hanging="360"/>
      </w:pPr>
      <w:rPr>
        <w:rFonts w:hint="default"/>
        <w:spacing w:val="0"/>
        <w:kern w:val="2"/>
        <w:position w:val="0"/>
        <w:u w:val="none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b w:val="0"/>
      </w:rPr>
    </w:lvl>
  </w:abstractNum>
  <w:abstractNum w:abstractNumId="22" w15:restartNumberingAfterBreak="0">
    <w:nsid w:val="7437226A"/>
    <w:multiLevelType w:val="hybridMultilevel"/>
    <w:tmpl w:val="10225A5A"/>
    <w:lvl w:ilvl="0" w:tplc="A19EA09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6376AB4"/>
    <w:multiLevelType w:val="hybridMultilevel"/>
    <w:tmpl w:val="925E855C"/>
    <w:lvl w:ilvl="0" w:tplc="A19EA09A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CFD5201"/>
    <w:multiLevelType w:val="multilevel"/>
    <w:tmpl w:val="7CC2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DE5580"/>
    <w:multiLevelType w:val="hybridMultilevel"/>
    <w:tmpl w:val="B3706E32"/>
    <w:lvl w:ilvl="0" w:tplc="2484668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16"/>
  </w:num>
  <w:num w:numId="3">
    <w:abstractNumId w:val="8"/>
  </w:num>
  <w:num w:numId="4">
    <w:abstractNumId w:val="19"/>
  </w:num>
  <w:num w:numId="5">
    <w:abstractNumId w:val="6"/>
  </w:num>
  <w:num w:numId="6">
    <w:abstractNumId w:val="13"/>
  </w:num>
  <w:num w:numId="7">
    <w:abstractNumId w:val="25"/>
  </w:num>
  <w:num w:numId="8">
    <w:abstractNumId w:val="20"/>
  </w:num>
  <w:num w:numId="9">
    <w:abstractNumId w:val="23"/>
  </w:num>
  <w:num w:numId="10">
    <w:abstractNumId w:val="17"/>
  </w:num>
  <w:num w:numId="11">
    <w:abstractNumId w:val="4"/>
  </w:num>
  <w:num w:numId="12">
    <w:abstractNumId w:val="1"/>
  </w:num>
  <w:num w:numId="13">
    <w:abstractNumId w:val="18"/>
  </w:num>
  <w:num w:numId="14">
    <w:abstractNumId w:val="22"/>
  </w:num>
  <w:num w:numId="15">
    <w:abstractNumId w:val="10"/>
  </w:num>
  <w:num w:numId="16">
    <w:abstractNumId w:val="2"/>
  </w:num>
  <w:num w:numId="17">
    <w:abstractNumId w:val="0"/>
  </w:num>
  <w:num w:numId="18">
    <w:abstractNumId w:val="11"/>
  </w:num>
  <w:num w:numId="19">
    <w:abstractNumId w:val="5"/>
  </w:num>
  <w:num w:numId="20">
    <w:abstractNumId w:val="12"/>
  </w:num>
  <w:num w:numId="21">
    <w:abstractNumId w:val="3"/>
  </w:num>
  <w:num w:numId="22">
    <w:abstractNumId w:val="24"/>
  </w:num>
  <w:num w:numId="23">
    <w:abstractNumId w:val="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F2"/>
    <w:rsid w:val="001B391F"/>
    <w:rsid w:val="001C64F2"/>
    <w:rsid w:val="00571E76"/>
    <w:rsid w:val="00F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A6A6"/>
  <w15:chartTrackingRefBased/>
  <w15:docId w15:val="{B3B3D5B0-93B4-4C66-8DAE-33826237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1C64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4F2"/>
    <w:pPr>
      <w:ind w:left="720"/>
      <w:contextualSpacing/>
    </w:pPr>
  </w:style>
  <w:style w:type="paragraph" w:styleId="a4">
    <w:name w:val="Body Text Indent"/>
    <w:basedOn w:val="a"/>
    <w:link w:val="a5"/>
    <w:rsid w:val="001C64F2"/>
    <w:pPr>
      <w:spacing w:after="120" w:line="360" w:lineRule="atLeast"/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C64F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6">
    <w:name w:val="Основной текст_"/>
    <w:basedOn w:val="a0"/>
    <w:link w:val="1"/>
    <w:locked/>
    <w:rsid w:val="001C64F2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1C64F2"/>
    <w:pPr>
      <w:widowControl w:val="0"/>
      <w:shd w:val="clear" w:color="auto" w:fill="FFFFFF"/>
      <w:spacing w:line="235" w:lineRule="exact"/>
      <w:ind w:hanging="400"/>
      <w:jc w:val="both"/>
    </w:pPr>
    <w:rPr>
      <w:rFonts w:asciiTheme="minorHAnsi" w:eastAsiaTheme="minorHAnsi" w:hAnsiTheme="minorHAnsi" w:cstheme="minorBidi"/>
      <w:sz w:val="19"/>
      <w:szCs w:val="19"/>
      <w:lang w:val="en-US" w:eastAsia="en-US"/>
    </w:rPr>
  </w:style>
  <w:style w:type="paragraph" w:styleId="a7">
    <w:name w:val="Normal (Web)"/>
    <w:basedOn w:val="a"/>
    <w:uiPriority w:val="99"/>
    <w:unhideWhenUsed/>
    <w:rsid w:val="001C64F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64F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64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64F2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FontStyle26">
    <w:name w:val="Font Style26"/>
    <w:basedOn w:val="a0"/>
    <w:uiPriority w:val="99"/>
    <w:rsid w:val="001C64F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C64F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C64F2"/>
  </w:style>
  <w:style w:type="character" w:styleId="aa">
    <w:name w:val="Strong"/>
    <w:basedOn w:val="a0"/>
    <w:uiPriority w:val="22"/>
    <w:qFormat/>
    <w:rsid w:val="001C6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.tpu.ru/cgi-bin/directlink.pl?term=%22RU%5CTPU%5Cbook%5C207101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1651</Words>
  <Characters>9414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Классическая модель макроэкономического равновесия. </vt:lpstr>
      <vt:lpstr>Концепция автоматического регулятора экономики. Закон Сэя.</vt:lpstr>
      <vt:lpstr>Неоклассическая функция потребления и сбережения. </vt:lpstr>
      <vt:lpstr>Предпосылки анализа кейнсианской модели макроэкономического равновесия.</vt:lpstr>
      <vt:lpstr>Функция потребления и функция сбережения. Средняя и предельная склонность к потр</vt:lpstr>
      <vt:lpstr>Факторы потребления и сбережения, не связанные с доходом. </vt:lpstr>
      <vt:lpstr>Определение равновесного объема национального производства методом сопоставления</vt:lpstr>
      <vt:lpstr>Определение равновесного объема производства методом «изъятий» и «инъекций». </vt:lpstr>
      <vt:lpstr>Мультипликация автономного потребления, инвестиций, госрасходов, налогов. </vt:lpstr>
      <vt:lpstr>Инвестиционный спрос в неоклассической модели. </vt:lpstr>
      <vt:lpstr>Спрос заграницы в неоклассической модели. </vt:lpstr>
      <vt:lpstr>Равновесие на товарном рынке в классической модели. </vt:lpstr>
      <vt:lpstr>Критика классической школы Кейнсом.</vt:lpstr>
      <vt:lpstr>Факторы, определяющие инвестиции. </vt:lpstr>
      <vt:lpstr>Нестабильность инвестиций, их влияние на объем национального производства. </vt:lpstr>
      <vt:lpstr>Взаимосвязь между инвестициями и сбережениями в экономике. </vt:lpstr>
      <vt:lpstr>Мультипликатор инвестиций.</vt:lpstr>
      <vt:lpstr>Мультипликация расходов в экономике при сбалансированном госбюджете.</vt:lpstr>
      <vt:lpstr>Фискальная политика, ее сущность и цели.</vt:lpstr>
      <vt:lpstr>Инструменты фискальной политики: налоги, государственные расходы.</vt:lpstr>
      <vt:lpstr>Государственный бюджет. Баланс между доходами и расходами государственного бюдже</vt:lpstr>
      <vt:lpstr>Бюджетный дефицит и способы его финансирования. </vt:lpstr>
      <vt:lpstr>Фискальная политика в ходе экономического цикла. </vt:lpstr>
      <vt:lpstr>Сдерживающая (рестриктивная) фискальная политика.</vt:lpstr>
      <vt:lpstr>Стимулирующая (экспансионистская) фискальная политика.</vt:lpstr>
      <vt:lpstr>Факторы, влияющие на эффективность фискальной политики. Автоматические стабилиза</vt:lpstr>
      <vt:lpstr>Особенности фискальной политики в Республике Беларусь.</vt:lpstr>
      <vt:lpstr>Виды и функции налогов. Принципы налогообложения. </vt:lpstr>
      <vt:lpstr>Кривая Лаффера. Влияние налогов на объем национального производства. </vt:lpstr>
      <vt:lpstr>Государственные расходы как инструмент фискальной политики. </vt:lpstr>
      <vt:lpstr>Структура государственных расходов.</vt:lpstr>
      <vt:lpstr>Государственный долг и проблемы его обслуживания.</vt:lpstr>
      <vt:lpstr>Проблемы бюджетного дефицита и государственного долга в Республике Беларусь.</vt:lpstr>
      <vt:lpstr>Понятие денежно- кредитной политики. </vt:lpstr>
      <vt:lpstr>Денежно- кредитная политика при росте инфляции в экономике с полной загрузкой ре</vt:lpstr>
      <vt:lpstr>Денежно-кредитная политика при увеличении безработицы и спада в экономике с непо</vt:lpstr>
      <vt:lpstr>Факторы, влияющие на эффективность денежно-кредитной политики.</vt:lpstr>
      <vt:lpstr>Эффективность денежно-кредитной политики и ее особенности в Республике Беларусь.</vt:lpstr>
      <vt:lpstr>Открытая экономика: понятие, разновидности. </vt:lpstr>
      <vt:lpstr>Основные взаимосвязи в открытой экономике. </vt:lpstr>
      <vt:lpstr>Платежный баланс и его структура. </vt:lpstr>
      <vt:lpstr>Макроэкономическая политика в открытой экономике. </vt:lpstr>
      <vt:lpstr>Модель малой открытой экономики Манделла-Флеминга.</vt:lpstr>
      <vt:lpstr>Оценка воздействия внешнеторговой политики на состояние малой открытой экономик</vt:lpstr>
      <vt:lpstr>Модель большой открытой экономики в краткосрочном периоде.</vt:lpstr>
      <vt:lpstr>Республика Беларусь как малая открытая экономика.</vt:lpstr>
      <vt:lpstr>Регулирование платежного баланса. </vt:lpstr>
      <vt:lpstr>Валютный курс. </vt:lpstr>
      <vt:lpstr>Фиксированные и гибкие валютные курсы.</vt:lpstr>
      <vt:lpstr>Относительные преимущества режимов фиксированных валютных курсов</vt:lpstr>
      <vt:lpstr>Относительные преимущества режимов гибких валютных курсов. </vt:lpstr>
      <vt:lpstr>Влияние мобильности капитала на эффективность фискальной и кредитно-денежной пол</vt:lpstr>
      <vt:lpstr>Понятие экономического роста. </vt:lpstr>
      <vt:lpstr>Факторы экономического роста. </vt:lpstr>
      <vt:lpstr>Экстенсивный и интенсивный типы экономического роста. </vt:lpstr>
      <vt:lpstr>Проблемы и перспективы экономического роста в Республике Беларусь.</vt:lpstr>
      <vt:lpstr>Научно- технический прогресс и экономический рост. </vt:lpstr>
      <vt:lpstr>Производственная функция в неоклассических и кейнсианских моделях экономического</vt:lpstr>
      <vt:lpstr>Модели экономического роста.</vt:lpstr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2023-02-15T08:29:00Z</dcterms:created>
  <dcterms:modified xsi:type="dcterms:W3CDTF">2023-02-21T10:28:00Z</dcterms:modified>
</cp:coreProperties>
</file>